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510C8" w14:textId="77777777" w:rsidR="004A67D1" w:rsidRDefault="004A67D1" w:rsidP="004A67D1">
      <w:pPr>
        <w:pStyle w:val="Puesto"/>
        <w:spacing w:before="0" w:after="0"/>
        <w:rPr>
          <w:rFonts w:ascii="Verdana" w:hAnsi="Verdana"/>
          <w:sz w:val="18"/>
          <w:szCs w:val="18"/>
        </w:rPr>
      </w:pPr>
      <w:bookmarkStart w:id="0" w:name="_Toc61867859"/>
      <w:r w:rsidRPr="00D011A8">
        <w:rPr>
          <w:rFonts w:ascii="Verdana" w:hAnsi="Verdana"/>
          <w:sz w:val="18"/>
          <w:szCs w:val="18"/>
        </w:rPr>
        <w:t>CONVOCATORIA Y DATOS GENERALES DEL PROCESO DE CONTRATACIÓN</w:t>
      </w:r>
      <w:bookmarkEnd w:id="0"/>
    </w:p>
    <w:p w14:paraId="48B51653" w14:textId="77777777" w:rsidR="008B3DE8" w:rsidRDefault="008B3DE8" w:rsidP="004A67D1">
      <w:pPr>
        <w:pStyle w:val="Puesto"/>
        <w:spacing w:before="0" w:after="0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6F9B8AFE" w14:textId="77777777" w:rsidR="00B14DE5" w:rsidRPr="00765F1B" w:rsidRDefault="00B14DE5" w:rsidP="00B14DE5">
      <w:pPr>
        <w:pStyle w:val="Puesto"/>
        <w:spacing w:before="0" w:after="0"/>
        <w:ind w:left="432"/>
        <w:jc w:val="both"/>
        <w:rPr>
          <w:rFonts w:ascii="Verdana" w:hAnsi="Verdana"/>
          <w:sz w:val="10"/>
        </w:rPr>
      </w:pPr>
    </w:p>
    <w:tbl>
      <w:tblPr>
        <w:tblStyle w:val="Tablaconcuadrcula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402"/>
      </w:tblGrid>
      <w:tr w:rsidR="00B14DE5" w:rsidRPr="00A40276" w14:paraId="7C526C8B" w14:textId="77777777" w:rsidTr="00FB268B">
        <w:trPr>
          <w:trHeight w:val="397"/>
          <w:jc w:val="center"/>
        </w:trPr>
        <w:tc>
          <w:tcPr>
            <w:tcW w:w="10475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3D302D9B" w14:textId="77777777" w:rsidR="00B14DE5" w:rsidRPr="00A40276" w:rsidRDefault="00B14DE5" w:rsidP="00B14DE5">
            <w:pPr>
              <w:pStyle w:val="Prrafodelista"/>
              <w:numPr>
                <w:ilvl w:val="0"/>
                <w:numId w:val="6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DATOS DEL PROCESOS DE CONTRATACIÓN</w:t>
            </w:r>
          </w:p>
        </w:tc>
      </w:tr>
      <w:tr w:rsidR="00B14DE5" w:rsidRPr="00A40276" w14:paraId="0847FEBD" w14:textId="77777777" w:rsidTr="00FB268B">
        <w:trPr>
          <w:jc w:val="center"/>
        </w:trPr>
        <w:tc>
          <w:tcPr>
            <w:tcW w:w="10475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14:paraId="011B1D84" w14:textId="77777777" w:rsidR="00B14DE5" w:rsidRPr="00A40276" w:rsidRDefault="00B14DE5" w:rsidP="00FB268B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B14DE5" w:rsidRPr="00A40276" w14:paraId="19222C9D" w14:textId="77777777" w:rsidTr="00FB268B">
        <w:trPr>
          <w:trHeight w:val="321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D044B76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8CFD90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EMPRESA MISICUNI</w:t>
            </w:r>
          </w:p>
        </w:tc>
        <w:tc>
          <w:tcPr>
            <w:tcW w:w="40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8C6AE8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2C2C3210" w14:textId="77777777" w:rsidTr="00FB268B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4F164605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489167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3A30B01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8E07E2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5753AA0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FAEBA1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D24EAC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C4EBA0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343055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D31BFC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8977DB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6BF1E3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CF6EF0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83DEC7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A4645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AB68A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DD9B35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C1FC0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3EF6AB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2DCFEB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237F7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3DE477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69238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4985F1AD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329553B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02" w:type="dxa"/>
            <w:tcBorders>
              <w:left w:val="nil"/>
              <w:right w:val="single" w:sz="12" w:space="0" w:color="1F4E79" w:themeColor="accent1" w:themeShade="80"/>
            </w:tcBorders>
          </w:tcPr>
          <w:p w14:paraId="25B8589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058F1B82" w14:textId="77777777" w:rsidTr="00FB268B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6895E0A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EE97162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6CAFAEF1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2AD7346F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035AE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AD6368">
              <w:rPr>
                <w:rFonts w:ascii="Arial" w:hAnsi="Arial" w:cs="Arial"/>
                <w:lang w:val="es-BO"/>
              </w:rPr>
              <w:t>E.M.GAFC ANPE-00</w:t>
            </w:r>
            <w:r>
              <w:rPr>
                <w:rFonts w:ascii="Arial" w:hAnsi="Arial" w:cs="Arial"/>
                <w:lang w:val="es-BO"/>
              </w:rPr>
              <w:t>8</w:t>
            </w:r>
            <w:r w:rsidRPr="00AD6368">
              <w:rPr>
                <w:rFonts w:ascii="Arial" w:hAnsi="Arial" w:cs="Arial"/>
                <w:lang w:val="es-BO"/>
              </w:rPr>
              <w:t>/2024</w:t>
            </w:r>
          </w:p>
        </w:tc>
        <w:tc>
          <w:tcPr>
            <w:tcW w:w="40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4C3C5F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1557B9CC" w14:textId="77777777" w:rsidTr="00FB268B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E1EFE3A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D32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6EB0886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056F018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E9ABE5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183B8D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24C2ED78" w14:textId="77777777" w:rsidTr="00FB268B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617F93D6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7657529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0F07EFC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3E87650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B3B004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185811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09B7756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E20B76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828DE5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E63CA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B150A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6FA77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77DAF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D19118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5C3087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27B60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C80439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AD4E6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6A64DF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0ACB1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A1CEAB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26580B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08C21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2A0A56ED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69B59DE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02" w:type="dxa"/>
            <w:tcBorders>
              <w:left w:val="nil"/>
              <w:right w:val="single" w:sz="12" w:space="0" w:color="1F4E79" w:themeColor="accent1" w:themeShade="80"/>
            </w:tcBorders>
          </w:tcPr>
          <w:p w14:paraId="7776D47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8"/>
        <w:gridCol w:w="306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807"/>
        <w:gridCol w:w="763"/>
        <w:gridCol w:w="361"/>
      </w:tblGrid>
      <w:tr w:rsidR="00B14DE5" w:rsidRPr="00A40276" w14:paraId="07D812B9" w14:textId="77777777" w:rsidTr="00FB268B">
        <w:trPr>
          <w:jc w:val="center"/>
        </w:trPr>
        <w:tc>
          <w:tcPr>
            <w:tcW w:w="2373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51CECA2" w14:textId="77777777" w:rsidR="00B14DE5" w:rsidRPr="00A40276" w:rsidRDefault="00B14DE5" w:rsidP="00FB268B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1AEED1A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ECAC7A6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545A16E7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F2D6F77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D19F003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7197D61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EBC75C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7B4BD515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73A7D78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9EC1B5F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41E2B685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180F032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8B8CE0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6A837A2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E6AF58D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85B08CC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76D6D7F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C0E96DA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BDEA61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D58C7D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B7DFD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99D2003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2BE1E969" w14:textId="77777777" w:rsidR="00B14DE5" w:rsidRPr="00A40276" w:rsidRDefault="00B14DE5" w:rsidP="00FB268B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C41E37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40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2C7D8E1" w14:textId="77777777" w:rsidR="00B14DE5" w:rsidRPr="00A40276" w:rsidRDefault="00B14DE5" w:rsidP="00FB268B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0"/>
        <w:gridCol w:w="338"/>
        <w:gridCol w:w="294"/>
        <w:gridCol w:w="295"/>
        <w:gridCol w:w="284"/>
        <w:gridCol w:w="289"/>
        <w:gridCol w:w="288"/>
        <w:gridCol w:w="293"/>
        <w:gridCol w:w="289"/>
        <w:gridCol w:w="289"/>
        <w:gridCol w:w="337"/>
        <w:gridCol w:w="286"/>
        <w:gridCol w:w="286"/>
        <w:gridCol w:w="337"/>
        <w:gridCol w:w="286"/>
        <w:gridCol w:w="286"/>
        <w:gridCol w:w="285"/>
        <w:gridCol w:w="284"/>
        <w:gridCol w:w="283"/>
        <w:gridCol w:w="283"/>
        <w:gridCol w:w="283"/>
        <w:gridCol w:w="282"/>
        <w:gridCol w:w="282"/>
        <w:gridCol w:w="281"/>
        <w:gridCol w:w="280"/>
        <w:gridCol w:w="280"/>
        <w:gridCol w:w="280"/>
        <w:gridCol w:w="279"/>
        <w:gridCol w:w="279"/>
        <w:gridCol w:w="327"/>
      </w:tblGrid>
      <w:tr w:rsidR="00B14DE5" w:rsidRPr="00A40276" w14:paraId="7BC25A12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0752F4AA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480CCB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C3B443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8B54F8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EB9659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97BCA8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D160B2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1B72DD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B66540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FB1FF2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96B36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6DDC7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AEF3D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CCF3D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B4730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BAE86A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71634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5FB73B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A92044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BBBDE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7084F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AA710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BE8C8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82119D7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48E912F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3088661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5D987687" w14:textId="77777777" w:rsidTr="00FB268B">
        <w:trPr>
          <w:trHeight w:val="435"/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A066830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D7D8D3" w14:textId="77777777" w:rsidR="00B14DE5" w:rsidRPr="0069650C" w:rsidRDefault="00B14DE5" w:rsidP="00FB268B">
            <w:pPr>
              <w:tabs>
                <w:tab w:val="left" w:pos="1634"/>
              </w:tabs>
              <w:rPr>
                <w:rFonts w:ascii="Arial" w:hAnsi="Arial" w:cs="Arial"/>
                <w:b/>
                <w:bCs/>
                <w:lang w:val="es-BO"/>
              </w:rPr>
            </w:pPr>
            <w:r w:rsidRPr="0069650C">
              <w:rPr>
                <w:rFonts w:ascii="Arial" w:hAnsi="Arial" w:cs="Arial"/>
                <w:b/>
                <w:bCs/>
                <w:lang w:val="es-BO"/>
              </w:rPr>
              <w:t>MANTENIMIENTO GENERAL DEL MODULO 2 Y TANQUE DE AQUIETAMIENTO DE LA PLANTA DE TRATAMIENTO JOVE RANCHO MISICUNI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DA5D2E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48389DD7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3D080311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76A7DD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B6A72B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DBF35E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B831EC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040A5E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B29D1E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E6596B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A535BC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F563D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30535C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9ED165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7EFBE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92566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0ABCC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F94A6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A8340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E0BC9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1AFFB1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3FB1E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9A1A3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FEC2AC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3332F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1364F66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B90BB9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1A79A84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5D99BA7" w14:textId="77777777" w:rsidTr="00FB268B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F0C2998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0A47E57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518FAC71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D746EB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50C84D02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2F3F22F0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42C2988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D41FFCD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7FF3A8E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57646AF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5826D08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9DB45C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81CE8FD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38231B43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B14DE5" w:rsidRPr="00A40276" w14:paraId="32A2A9B7" w14:textId="77777777" w:rsidTr="00FB268B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83525FD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29FF505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42B94BE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59A1CF4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F98F7D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1A69877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5D7DCFB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3E95AAB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0EC4150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1366F3B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6F9FEB2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50DEC5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22FF10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43DD72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373F5E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2AE10C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AC6D5B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902DB5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DA5E9E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10A42F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1B6E81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0F2EB0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22F9DF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7CB396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A664B9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16E7630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5B8C7D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1CD8142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889B0E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455395B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B14DE5" w:rsidRPr="00A40276" w14:paraId="0ACB386F" w14:textId="77777777" w:rsidTr="00FB268B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5559DC2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091F1DE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59F8BC0C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277" w:type="dxa"/>
          </w:tcPr>
          <w:p w14:paraId="3652EF80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6BAE4DB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AEA79DA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051874C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12C0460E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754C3996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84A19AB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1DC7776F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83DADA7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413B885B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3EAD6BD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33CD5AC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4FDDE620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ED22DC6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032CEBC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831D8EA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B5B61F3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BC9720F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A296791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4176EF68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B14DE5" w:rsidRPr="00A40276" w14:paraId="1ABDB7D9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3140B106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9D3FD9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4B4252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E01415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133DB0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D6584A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A9E41C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44F0E1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7DD7B0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6C5851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90DE5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AE6E8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0D3BA8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5A722A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E8820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D15D6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F7F80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F206D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FC729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C3FB1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583A59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73CF8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3EDEAD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957817E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D0F7F8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069B9C0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62236A5C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7B42CA9B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C63A72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04CF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A65C31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988D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C03913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X</w:t>
            </w:r>
          </w:p>
        </w:tc>
        <w:tc>
          <w:tcPr>
            <w:tcW w:w="164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0FE8025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52AF99E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35AF1C6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9E0DF0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62D8D9F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342E00E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63E5EF5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071BD0C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5123F7B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6BE2260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5DD8D2F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4BAB74C9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03B43094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2B8597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54DBAF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20A9C8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C23B81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15B1F0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FC332D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E82BC1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875E77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3C98E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C3320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C64363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82160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950B0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D3D8C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2FA1E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8631EC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A11F9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4616D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E7CD7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C1218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2FD15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7FEC2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6924D76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5B2666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18107D8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12DE3039" w14:textId="77777777" w:rsidTr="00FB268B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BAC2255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ADCC27" w14:textId="77777777" w:rsidR="00B14DE5" w:rsidRPr="00C45419" w:rsidRDefault="00B14DE5" w:rsidP="00FB268B">
            <w:pPr>
              <w:jc w:val="both"/>
              <w:rPr>
                <w:rFonts w:ascii="Arial" w:hAnsi="Arial" w:cs="Arial"/>
                <w:b/>
                <w:i/>
                <w:sz w:val="6"/>
                <w:szCs w:val="6"/>
                <w:lang w:val="es-BO"/>
              </w:rPr>
            </w:pPr>
          </w:p>
          <w:tbl>
            <w:tblPr>
              <w:tblStyle w:val="Tablaconcuadrcula"/>
              <w:tblpPr w:leftFromText="141" w:rightFromText="141" w:vertAnchor="text" w:horzAnchor="margin" w:tblpX="-10" w:tblpY="31"/>
              <w:tblW w:w="7514" w:type="dxa"/>
              <w:tblLook w:val="04A0" w:firstRow="1" w:lastRow="0" w:firstColumn="1" w:lastColumn="0" w:noHBand="0" w:noVBand="1"/>
            </w:tblPr>
            <w:tblGrid>
              <w:gridCol w:w="435"/>
              <w:gridCol w:w="5939"/>
              <w:gridCol w:w="1140"/>
            </w:tblGrid>
            <w:tr w:rsidR="00B14DE5" w:rsidRPr="00C45419" w14:paraId="2F9550D9" w14:textId="77777777" w:rsidTr="00FB268B">
              <w:trPr>
                <w:trHeight w:val="64"/>
              </w:trPr>
              <w:tc>
                <w:tcPr>
                  <w:tcW w:w="435" w:type="dxa"/>
                  <w:shd w:val="clear" w:color="auto" w:fill="D9D9D9" w:themeFill="background1" w:themeFillShade="D9"/>
                </w:tcPr>
                <w:p w14:paraId="577DD3A0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C45419">
                    <w:rPr>
                      <w:b/>
                      <w:bCs/>
                      <w:sz w:val="10"/>
                      <w:szCs w:val="10"/>
                    </w:rPr>
                    <w:t>LOTE N°</w:t>
                  </w:r>
                </w:p>
              </w:tc>
              <w:tc>
                <w:tcPr>
                  <w:tcW w:w="5939" w:type="dxa"/>
                  <w:shd w:val="clear" w:color="auto" w:fill="D9D9D9" w:themeFill="background1" w:themeFillShade="D9"/>
                </w:tcPr>
                <w:p w14:paraId="112C8AB4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C45419">
                    <w:rPr>
                      <w:b/>
                      <w:bCs/>
                      <w:sz w:val="10"/>
                      <w:szCs w:val="10"/>
                    </w:rPr>
                    <w:t>DESCRIPCION</w:t>
                  </w:r>
                </w:p>
              </w:tc>
              <w:tc>
                <w:tcPr>
                  <w:tcW w:w="1140" w:type="dxa"/>
                  <w:shd w:val="clear" w:color="auto" w:fill="D9D9D9" w:themeFill="background1" w:themeFillShade="D9"/>
                </w:tcPr>
                <w:p w14:paraId="74D1CC3E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C45419">
                    <w:rPr>
                      <w:b/>
                      <w:bCs/>
                      <w:sz w:val="10"/>
                      <w:szCs w:val="10"/>
                    </w:rPr>
                    <w:t xml:space="preserve">PRECIO </w:t>
                  </w:r>
                  <w:r>
                    <w:rPr>
                      <w:b/>
                      <w:bCs/>
                      <w:sz w:val="10"/>
                      <w:szCs w:val="10"/>
                    </w:rPr>
                    <w:t xml:space="preserve">REFERENCIAL </w:t>
                  </w:r>
                  <w:r w:rsidRPr="00C45419">
                    <w:rPr>
                      <w:b/>
                      <w:bCs/>
                      <w:sz w:val="10"/>
                      <w:szCs w:val="10"/>
                    </w:rPr>
                    <w:t>Bs</w:t>
                  </w:r>
                </w:p>
              </w:tc>
            </w:tr>
            <w:tr w:rsidR="00B14DE5" w:rsidRPr="00C45419" w14:paraId="2DB8AB15" w14:textId="77777777" w:rsidTr="00FB268B">
              <w:trPr>
                <w:trHeight w:val="93"/>
              </w:trPr>
              <w:tc>
                <w:tcPr>
                  <w:tcW w:w="435" w:type="dxa"/>
                </w:tcPr>
                <w:p w14:paraId="0E4B6515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D16741">
                    <w:rPr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5939" w:type="dxa"/>
                </w:tcPr>
                <w:p w14:paraId="7D719EB5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D16741">
                    <w:rPr>
                      <w:sz w:val="12"/>
                      <w:szCs w:val="12"/>
                    </w:rPr>
                    <w:t>MANTENIMIENTO DEL SEDIMENTADOR DEL MODULO 2</w:t>
                  </w:r>
                </w:p>
              </w:tc>
              <w:tc>
                <w:tcPr>
                  <w:tcW w:w="1140" w:type="dxa"/>
                </w:tcPr>
                <w:p w14:paraId="0AE27BEB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4"/>
                      <w:szCs w:val="14"/>
                      <w:highlight w:val="yellow"/>
                    </w:rPr>
                  </w:pPr>
                  <w:r w:rsidRPr="00C45419">
                    <w:rPr>
                      <w:sz w:val="14"/>
                      <w:szCs w:val="14"/>
                    </w:rPr>
                    <w:t>240.000,00</w:t>
                  </w:r>
                </w:p>
              </w:tc>
            </w:tr>
            <w:tr w:rsidR="00B14DE5" w:rsidRPr="00C45419" w14:paraId="2E11B6BA" w14:textId="77777777" w:rsidTr="00FB268B">
              <w:trPr>
                <w:trHeight w:val="47"/>
              </w:trPr>
              <w:tc>
                <w:tcPr>
                  <w:tcW w:w="435" w:type="dxa"/>
                </w:tcPr>
                <w:p w14:paraId="20880DC3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D16741">
                    <w:rPr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5939" w:type="dxa"/>
                </w:tcPr>
                <w:p w14:paraId="1E84B01C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D16741">
                    <w:rPr>
                      <w:sz w:val="12"/>
                      <w:szCs w:val="12"/>
                    </w:rPr>
                    <w:t>MANTENIMIENTO DE COMPUERTAS METALICAS EN FILTROS DE LA PTAP</w:t>
                  </w:r>
                </w:p>
              </w:tc>
              <w:tc>
                <w:tcPr>
                  <w:tcW w:w="1140" w:type="dxa"/>
                </w:tcPr>
                <w:p w14:paraId="6364D379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4"/>
                      <w:szCs w:val="14"/>
                    </w:rPr>
                  </w:pPr>
                  <w:r w:rsidRPr="00C45419">
                    <w:rPr>
                      <w:sz w:val="14"/>
                      <w:szCs w:val="14"/>
                    </w:rPr>
                    <w:t>70.000,00</w:t>
                  </w:r>
                </w:p>
              </w:tc>
            </w:tr>
            <w:tr w:rsidR="00B14DE5" w:rsidRPr="00C45419" w14:paraId="17DCF345" w14:textId="77777777" w:rsidTr="00FB268B">
              <w:trPr>
                <w:trHeight w:val="49"/>
              </w:trPr>
              <w:tc>
                <w:tcPr>
                  <w:tcW w:w="435" w:type="dxa"/>
                </w:tcPr>
                <w:p w14:paraId="789BDB61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D16741">
                    <w:rPr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5939" w:type="dxa"/>
                </w:tcPr>
                <w:p w14:paraId="0E3C01F7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D16741">
                    <w:rPr>
                      <w:sz w:val="12"/>
                      <w:szCs w:val="12"/>
                    </w:rPr>
                    <w:t>MANTENIMIENTO ANUAL DE FLOCULADORES DEL MODULO 2 DE LA PTAP</w:t>
                  </w:r>
                </w:p>
              </w:tc>
              <w:tc>
                <w:tcPr>
                  <w:tcW w:w="1140" w:type="dxa"/>
                </w:tcPr>
                <w:p w14:paraId="2F241F99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4"/>
                      <w:szCs w:val="14"/>
                    </w:rPr>
                  </w:pPr>
                  <w:r w:rsidRPr="00C45419">
                    <w:rPr>
                      <w:sz w:val="14"/>
                      <w:szCs w:val="14"/>
                    </w:rPr>
                    <w:t>50.000,00</w:t>
                  </w:r>
                </w:p>
              </w:tc>
            </w:tr>
            <w:tr w:rsidR="00B14DE5" w:rsidRPr="00C45419" w14:paraId="2E574FDA" w14:textId="77777777" w:rsidTr="00FB268B">
              <w:trPr>
                <w:trHeight w:val="64"/>
              </w:trPr>
              <w:tc>
                <w:tcPr>
                  <w:tcW w:w="435" w:type="dxa"/>
                </w:tcPr>
                <w:p w14:paraId="126D6ADF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D16741">
                    <w:rPr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5939" w:type="dxa"/>
                </w:tcPr>
                <w:p w14:paraId="0AA9A776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D16741">
                    <w:rPr>
                      <w:sz w:val="12"/>
                      <w:szCs w:val="12"/>
                    </w:rPr>
                    <w:t>MANTENIMIENTO Y MEJORAMIENTO DEL TANQUE DE AQUIETAMIENTO DE LA PTAP, REPARACION DE INFILTRACIONES</w:t>
                  </w:r>
                </w:p>
              </w:tc>
              <w:tc>
                <w:tcPr>
                  <w:tcW w:w="1140" w:type="dxa"/>
                </w:tcPr>
                <w:p w14:paraId="298A010E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4"/>
                      <w:szCs w:val="14"/>
                    </w:rPr>
                  </w:pPr>
                  <w:r w:rsidRPr="00C45419">
                    <w:rPr>
                      <w:sz w:val="14"/>
                      <w:szCs w:val="14"/>
                    </w:rPr>
                    <w:t>25.000,00</w:t>
                  </w:r>
                </w:p>
              </w:tc>
            </w:tr>
            <w:tr w:rsidR="00B14DE5" w:rsidRPr="00C45419" w14:paraId="3C4412D2" w14:textId="77777777" w:rsidTr="00FB268B">
              <w:trPr>
                <w:trHeight w:val="64"/>
              </w:trPr>
              <w:tc>
                <w:tcPr>
                  <w:tcW w:w="435" w:type="dxa"/>
                </w:tcPr>
                <w:p w14:paraId="669F28E6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D16741">
                    <w:rPr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5939" w:type="dxa"/>
                </w:tcPr>
                <w:p w14:paraId="02F0DD12" w14:textId="77777777" w:rsidR="00B14DE5" w:rsidRPr="00D16741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D16741">
                    <w:rPr>
                      <w:sz w:val="12"/>
                      <w:szCs w:val="12"/>
                    </w:rPr>
                    <w:t>MANTENIMIENTO Y MEJORAMIENTO DE LA INFRAESTRUCTURA CIVIL EN AREAS DE CIRCULACION DE LA PTAP</w:t>
                  </w:r>
                </w:p>
              </w:tc>
              <w:tc>
                <w:tcPr>
                  <w:tcW w:w="1140" w:type="dxa"/>
                </w:tcPr>
                <w:p w14:paraId="6D5DA306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4"/>
                      <w:szCs w:val="14"/>
                    </w:rPr>
                  </w:pPr>
                  <w:r w:rsidRPr="00C45419">
                    <w:rPr>
                      <w:sz w:val="14"/>
                      <w:szCs w:val="14"/>
                    </w:rPr>
                    <w:t>48.355,50</w:t>
                  </w:r>
                </w:p>
              </w:tc>
            </w:tr>
            <w:tr w:rsidR="00B14DE5" w:rsidRPr="00C45419" w14:paraId="65EB983F" w14:textId="77777777" w:rsidTr="00FB268B">
              <w:trPr>
                <w:trHeight w:val="47"/>
              </w:trPr>
              <w:tc>
                <w:tcPr>
                  <w:tcW w:w="6374" w:type="dxa"/>
                  <w:gridSpan w:val="2"/>
                </w:tcPr>
                <w:p w14:paraId="1A92D397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right"/>
                    <w:rPr>
                      <w:sz w:val="10"/>
                      <w:szCs w:val="10"/>
                      <w:highlight w:val="yellow"/>
                    </w:rPr>
                  </w:pPr>
                  <w:r w:rsidRPr="00054756">
                    <w:rPr>
                      <w:sz w:val="10"/>
                      <w:szCs w:val="10"/>
                    </w:rPr>
                    <w:t>TOTAL Bs</w:t>
                  </w:r>
                </w:p>
              </w:tc>
              <w:tc>
                <w:tcPr>
                  <w:tcW w:w="1140" w:type="dxa"/>
                  <w:shd w:val="clear" w:color="auto" w:fill="D9D9D9" w:themeFill="background1" w:themeFillShade="D9"/>
                </w:tcPr>
                <w:p w14:paraId="0DCBFE68" w14:textId="77777777" w:rsidR="00B14DE5" w:rsidRPr="00C45419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 w:rsidRPr="00C45419">
                    <w:rPr>
                      <w:b/>
                      <w:bCs/>
                      <w:sz w:val="14"/>
                      <w:szCs w:val="14"/>
                    </w:rPr>
                    <w:t>433.355,50</w:t>
                  </w:r>
                </w:p>
              </w:tc>
            </w:tr>
          </w:tbl>
          <w:p w14:paraId="1A3C9922" w14:textId="77777777" w:rsidR="00B14DE5" w:rsidRPr="00C45419" w:rsidRDefault="00B14DE5" w:rsidP="00FB268B">
            <w:pPr>
              <w:jc w:val="both"/>
              <w:rPr>
                <w:rFonts w:ascii="Arial" w:hAnsi="Arial" w:cs="Arial"/>
                <w:b/>
                <w:i/>
                <w:sz w:val="12"/>
                <w:szCs w:val="12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1CB649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49D71A55" w14:textId="77777777" w:rsidTr="00FB268B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0ECC5DC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6F69E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B3DB86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577062BD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5C1A1874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028F15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DC01A6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DC0F1D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E0B005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719538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1A69CB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FD5F7A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E8BD60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59FBCF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C2210F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1F1085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DA48E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2A8D9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86E05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59B84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FE947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C9286E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4F08F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16CD1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8C7708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635D91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D5472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317852C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485CD94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2D09438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DE689E4" w14:textId="77777777" w:rsidTr="00FB268B">
        <w:trPr>
          <w:trHeight w:val="240"/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D88DE8E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6CEA4A8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FAE47" w14:textId="77777777" w:rsidR="00B14DE5" w:rsidRPr="00A40276" w:rsidRDefault="00B14DE5" w:rsidP="00FB268B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1DAD30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1489EAA6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szCs w:val="2"/>
                <w:lang w:val="es-BO"/>
              </w:rPr>
              <w:t xml:space="preserve">Orden de Servicio 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(únicamente para prestación de servicios generales no mayor a quince 15 días calendario)</w:t>
            </w:r>
          </w:p>
        </w:tc>
        <w:tc>
          <w:tcPr>
            <w:tcW w:w="273" w:type="dxa"/>
          </w:tcPr>
          <w:p w14:paraId="09FB9E7A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4FB5C54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A11CA3A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787C006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DDEA5C8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18AD04F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05663AB3" w14:textId="77777777" w:rsidR="00B14DE5" w:rsidRPr="00A40276" w:rsidRDefault="00B14DE5" w:rsidP="00FB268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B14DE5" w:rsidRPr="00A40276" w14:paraId="2D48F555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5044D7C1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C15DE7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E04E69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D0EAA2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6A1C99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7C0A87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50C811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BC0A28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828BD3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DF0819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A91D3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8D2446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598296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979D89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27625B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990CA2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A8CFC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37DE5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7584E7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C64BC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F55B50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60EE66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A9B68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DCBA929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925877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7FCB174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CB45027" w14:textId="77777777" w:rsidTr="00FB268B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2F87F24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23269EF" w14:textId="77777777" w:rsidR="00B14DE5" w:rsidRPr="00054756" w:rsidRDefault="00B14DE5" w:rsidP="00FB268B">
            <w:pPr>
              <w:jc w:val="both"/>
              <w:rPr>
                <w:rFonts w:ascii="Arial" w:hAnsi="Arial" w:cs="Arial"/>
                <w:b/>
                <w:i/>
                <w:sz w:val="4"/>
                <w:szCs w:val="4"/>
                <w:lang w:val="es-BO"/>
              </w:rPr>
            </w:pPr>
          </w:p>
          <w:tbl>
            <w:tblPr>
              <w:tblStyle w:val="Tablaconcuadrcula"/>
              <w:tblW w:w="7775" w:type="dxa"/>
              <w:tblInd w:w="137" w:type="dxa"/>
              <w:tblLook w:val="04A0" w:firstRow="1" w:lastRow="0" w:firstColumn="1" w:lastColumn="0" w:noHBand="0" w:noVBand="1"/>
            </w:tblPr>
            <w:tblGrid>
              <w:gridCol w:w="479"/>
              <w:gridCol w:w="5024"/>
              <w:gridCol w:w="2272"/>
            </w:tblGrid>
            <w:tr w:rsidR="00B14DE5" w:rsidRPr="00054756" w14:paraId="0F3C3AEE" w14:textId="77777777" w:rsidTr="00FB268B">
              <w:trPr>
                <w:trHeight w:val="139"/>
              </w:trPr>
              <w:tc>
                <w:tcPr>
                  <w:tcW w:w="462" w:type="dxa"/>
                  <w:shd w:val="clear" w:color="auto" w:fill="D9D9D9" w:themeFill="background1" w:themeFillShade="D9"/>
                </w:tcPr>
                <w:p w14:paraId="1316D835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054756">
                    <w:rPr>
                      <w:b/>
                      <w:bCs/>
                      <w:sz w:val="12"/>
                      <w:szCs w:val="12"/>
                    </w:rPr>
                    <w:t>LOTE N°</w:t>
                  </w:r>
                </w:p>
              </w:tc>
              <w:tc>
                <w:tcPr>
                  <w:tcW w:w="5036" w:type="dxa"/>
                  <w:shd w:val="clear" w:color="auto" w:fill="D9D9D9" w:themeFill="background1" w:themeFillShade="D9"/>
                </w:tcPr>
                <w:p w14:paraId="6E712FC2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054756">
                    <w:rPr>
                      <w:b/>
                      <w:bCs/>
                      <w:sz w:val="12"/>
                      <w:szCs w:val="12"/>
                    </w:rPr>
                    <w:t>DESCRIPCION</w:t>
                  </w:r>
                </w:p>
              </w:tc>
              <w:tc>
                <w:tcPr>
                  <w:tcW w:w="2277" w:type="dxa"/>
                  <w:shd w:val="clear" w:color="auto" w:fill="D9D9D9" w:themeFill="background1" w:themeFillShade="D9"/>
                </w:tcPr>
                <w:p w14:paraId="074222C3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054756">
                    <w:rPr>
                      <w:b/>
                      <w:bCs/>
                      <w:sz w:val="12"/>
                      <w:szCs w:val="12"/>
                    </w:rPr>
                    <w:t>PLAZO DE EJECUCION</w:t>
                  </w:r>
                </w:p>
              </w:tc>
            </w:tr>
            <w:tr w:rsidR="00B14DE5" w:rsidRPr="00054756" w14:paraId="6BF46DBD" w14:textId="77777777" w:rsidTr="00FB268B">
              <w:trPr>
                <w:trHeight w:val="136"/>
              </w:trPr>
              <w:tc>
                <w:tcPr>
                  <w:tcW w:w="462" w:type="dxa"/>
                </w:tcPr>
                <w:p w14:paraId="14AD76C2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5036" w:type="dxa"/>
                </w:tcPr>
                <w:p w14:paraId="5DB1B017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MANTENIMIENTO DEL SEDIMENTADOR DEL MODULO 2</w:t>
                  </w:r>
                </w:p>
              </w:tc>
              <w:tc>
                <w:tcPr>
                  <w:tcW w:w="2277" w:type="dxa"/>
                </w:tcPr>
                <w:p w14:paraId="04BD445E" w14:textId="77777777" w:rsidR="00B14DE5" w:rsidRPr="00054756" w:rsidRDefault="00B14DE5" w:rsidP="00FB268B">
                  <w:pPr>
                    <w:pStyle w:val="VNormal"/>
                    <w:spacing w:before="0" w:after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054756">
                    <w:rPr>
                      <w:sz w:val="12"/>
                      <w:szCs w:val="12"/>
                    </w:rPr>
                    <w:t>60 días calendario a partir de la Orden de Proceder.</w:t>
                  </w:r>
                </w:p>
              </w:tc>
            </w:tr>
            <w:tr w:rsidR="00B14DE5" w:rsidRPr="00054756" w14:paraId="04D4B7E2" w14:textId="77777777" w:rsidTr="00FB268B">
              <w:trPr>
                <w:trHeight w:val="134"/>
              </w:trPr>
              <w:tc>
                <w:tcPr>
                  <w:tcW w:w="462" w:type="dxa"/>
                </w:tcPr>
                <w:p w14:paraId="1B22D037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5036" w:type="dxa"/>
                </w:tcPr>
                <w:p w14:paraId="219A9ED5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054756">
                    <w:rPr>
                      <w:sz w:val="12"/>
                      <w:szCs w:val="12"/>
                    </w:rPr>
                    <w:t>MANTENIMIENTO DE COMPUERTAS METALICAS EN FILTROS DE LA PTAP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14:paraId="43CC047B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55 días calendario a partir de la Orden de Proceder.</w:t>
                  </w:r>
                </w:p>
              </w:tc>
            </w:tr>
            <w:tr w:rsidR="00B14DE5" w:rsidRPr="00054756" w14:paraId="72AAD916" w14:textId="77777777" w:rsidTr="00FB268B">
              <w:trPr>
                <w:trHeight w:val="139"/>
              </w:trPr>
              <w:tc>
                <w:tcPr>
                  <w:tcW w:w="462" w:type="dxa"/>
                </w:tcPr>
                <w:p w14:paraId="6F9EFA5E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5036" w:type="dxa"/>
                </w:tcPr>
                <w:p w14:paraId="40F7DADD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054756">
                    <w:rPr>
                      <w:sz w:val="12"/>
                      <w:szCs w:val="12"/>
                    </w:rPr>
                    <w:t>MANTENIMIENTO ANUAL DE FLOCULADORES DEL MODULO 2 DE LA PTAP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14:paraId="7F942DB8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55 días calendario a partir de la Orden de Proceder.</w:t>
                  </w:r>
                </w:p>
              </w:tc>
            </w:tr>
            <w:tr w:rsidR="00B14DE5" w:rsidRPr="00054756" w14:paraId="12420A97" w14:textId="77777777" w:rsidTr="00FB268B">
              <w:trPr>
                <w:trHeight w:val="290"/>
              </w:trPr>
              <w:tc>
                <w:tcPr>
                  <w:tcW w:w="462" w:type="dxa"/>
                </w:tcPr>
                <w:p w14:paraId="1F571AE7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5036" w:type="dxa"/>
                </w:tcPr>
                <w:p w14:paraId="6BAFD7C6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054756">
                    <w:rPr>
                      <w:sz w:val="12"/>
                      <w:szCs w:val="12"/>
                    </w:rPr>
                    <w:t>MANTENIMIENTO Y MEJORAMIENTO DEL TANQUE DE AQUIETAMIENTO DE LA PTAP, REPARACION DE INFILTRACIONES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14:paraId="53F5A830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20 días calendario a partir de la Orden de Proceder.</w:t>
                  </w:r>
                </w:p>
              </w:tc>
            </w:tr>
            <w:tr w:rsidR="00B14DE5" w:rsidRPr="00054756" w14:paraId="518605DC" w14:textId="77777777" w:rsidTr="00FB268B">
              <w:trPr>
                <w:trHeight w:val="190"/>
              </w:trPr>
              <w:tc>
                <w:tcPr>
                  <w:tcW w:w="462" w:type="dxa"/>
                </w:tcPr>
                <w:p w14:paraId="0A9CEB78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5036" w:type="dxa"/>
                </w:tcPr>
                <w:p w14:paraId="41021F4E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rPr>
                      <w:sz w:val="12"/>
                      <w:szCs w:val="12"/>
                      <w:highlight w:val="yellow"/>
                    </w:rPr>
                  </w:pPr>
                  <w:r w:rsidRPr="00054756">
                    <w:rPr>
                      <w:sz w:val="12"/>
                      <w:szCs w:val="12"/>
                    </w:rPr>
                    <w:t>MANTENIMIENTO Y MEJORAMIENTO DE LA INFRAESTRUCTURA CIVIL EN AREAS DE CIRCULACION DE LA PTAP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14:paraId="0977BC78" w14:textId="77777777" w:rsidR="00B14DE5" w:rsidRPr="00054756" w:rsidRDefault="00B14DE5" w:rsidP="00FB268B">
                  <w:pPr>
                    <w:pStyle w:val="VNormal"/>
                    <w:spacing w:before="0" w:line="240" w:lineRule="auto"/>
                    <w:ind w:left="0"/>
                    <w:jc w:val="center"/>
                    <w:rPr>
                      <w:sz w:val="12"/>
                      <w:szCs w:val="12"/>
                    </w:rPr>
                  </w:pPr>
                  <w:r w:rsidRPr="00054756">
                    <w:rPr>
                      <w:sz w:val="12"/>
                      <w:szCs w:val="12"/>
                    </w:rPr>
                    <w:t>30 días calendario a partir de la Orden de Proceder.</w:t>
                  </w:r>
                </w:p>
              </w:tc>
            </w:tr>
          </w:tbl>
          <w:p w14:paraId="1D9BA097" w14:textId="77777777" w:rsidR="00B14DE5" w:rsidRPr="00A40276" w:rsidRDefault="00B14DE5" w:rsidP="00FB268B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66C884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063F588E" w14:textId="77777777" w:rsidTr="00FB268B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C73AB87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C883F3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1ED436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87DFFBC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4734F16A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551E585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82F372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662B1B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347E92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8C8882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01C649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C4AAFB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84403A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44D076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216C7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4B8CC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0640C2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932080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6BF88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C29F4A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9CCCC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686A5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2C3B40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DDCA5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A7E04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5466A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F3D4F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B3EB517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FB622A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795B23E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BE1E136" w14:textId="77777777" w:rsidTr="00FB268B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4C89175" w14:textId="77777777" w:rsidR="00B14DE5" w:rsidRPr="00DE2AAA" w:rsidRDefault="00B14DE5" w:rsidP="00FB268B">
            <w:pPr>
              <w:jc w:val="right"/>
              <w:rPr>
                <w:rFonts w:ascii="Arial" w:hAnsi="Arial" w:cs="Arial"/>
                <w:b/>
                <w:i/>
                <w:sz w:val="14"/>
                <w:szCs w:val="14"/>
                <w:lang w:val="es-BO"/>
              </w:rPr>
            </w:pPr>
            <w:r w:rsidRPr="00DE2AAA">
              <w:rPr>
                <w:rFonts w:ascii="Arial" w:hAnsi="Arial" w:cs="Arial"/>
                <w:sz w:val="14"/>
                <w:szCs w:val="14"/>
                <w:lang w:val="es-BO"/>
              </w:rPr>
              <w:t xml:space="preserve">Lugar de Prestación del Servicio 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811E41" w14:textId="77777777" w:rsidR="00B14DE5" w:rsidRPr="00A40276" w:rsidRDefault="00B14DE5" w:rsidP="00FB268B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69650C">
              <w:rPr>
                <w:rFonts w:ascii="Arial" w:hAnsi="Arial" w:cs="Arial"/>
                <w:b/>
                <w:i/>
                <w:lang w:val="es-BO"/>
              </w:rPr>
              <w:t>Planta de Tratamiento en la Provincia Quillacollo</w:t>
            </w:r>
            <w:r>
              <w:rPr>
                <w:rFonts w:ascii="Arial" w:hAnsi="Arial" w:cs="Arial"/>
                <w:b/>
                <w:i/>
                <w:lang w:val="es-BO"/>
              </w:rPr>
              <w:t xml:space="preserve"> Cochabamba (</w:t>
            </w:r>
            <w:r w:rsidRPr="0069650C">
              <w:rPr>
                <w:rFonts w:ascii="Arial" w:hAnsi="Arial" w:cs="Arial"/>
                <w:b/>
                <w:i/>
                <w:lang w:val="es-BO"/>
              </w:rPr>
              <w:t>Jove Rancho</w:t>
            </w:r>
            <w:r>
              <w:rPr>
                <w:rFonts w:ascii="Arial" w:hAnsi="Arial" w:cs="Arial"/>
                <w:b/>
                <w:i/>
                <w:lang w:val="es-BO"/>
              </w:rPr>
              <w:t>)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D727AE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FBE6694" w14:textId="77777777" w:rsidTr="00FB268B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389A0AB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1E5A7F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269CBD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244FF3ED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06720353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5EF64C8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9E3054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54D4E2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1BC093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5BA045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C44EEB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B860DE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0CF949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684E1A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2D20B0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FED8D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D0EE1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74AE7A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FA6092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BAC17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9CBBF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E39C0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BE5228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69EC5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9D472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BEC8A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8249EB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FE88E9D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7B4249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74EC323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07344553" w14:textId="77777777" w:rsidTr="00FB268B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A4D938E" w14:textId="77777777" w:rsidR="00B14DE5" w:rsidRPr="00DE2AAA" w:rsidRDefault="00B14DE5" w:rsidP="00FB268B">
            <w:pPr>
              <w:jc w:val="righ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DE2AAA">
              <w:rPr>
                <w:rFonts w:ascii="Arial" w:hAnsi="Arial" w:cs="Arial"/>
                <w:sz w:val="14"/>
                <w:szCs w:val="14"/>
                <w:lang w:val="es-BO"/>
              </w:rPr>
              <w:t>Garantía de Seriedad de Propuesta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227ADC" w14:textId="77777777" w:rsidR="00B14DE5" w:rsidRPr="00A40276" w:rsidRDefault="00B14DE5" w:rsidP="00FB268B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>El proponente deberá presentar una Garantía equivalente al 1% del Precio Referencial de la Contratación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ED046A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0A3C62D" w14:textId="77777777" w:rsidTr="00FB268B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B5438E5" w14:textId="77777777" w:rsidR="00B14DE5" w:rsidRPr="00DE2AAA" w:rsidRDefault="00B14DE5" w:rsidP="00FB268B">
            <w:pPr>
              <w:jc w:val="righ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17AEC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C99502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03172500" w14:textId="77777777" w:rsidTr="00FB268B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5F66B11" w14:textId="77777777" w:rsidR="00B14DE5" w:rsidRPr="00DE2AAA" w:rsidRDefault="00B14DE5" w:rsidP="00FB268B">
            <w:pPr>
              <w:jc w:val="righ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9761FE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3B39C2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C79F12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D24A04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126D35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9856B0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E67792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A0B5C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A6B360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E04084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BF4B7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BDDD0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2D5517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A3796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6764F1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C444C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8F349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E1B52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EFCF1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E8A67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46AF1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B71F5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3A2DF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302981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91786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8C4883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AB8C4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E31BDB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548C0B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508B8A81" w14:textId="77777777" w:rsidTr="00FB268B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9F31ABD" w14:textId="77777777" w:rsidR="00B14DE5" w:rsidRPr="00DE2AAA" w:rsidRDefault="00B14DE5" w:rsidP="00FB268B">
            <w:pPr>
              <w:jc w:val="righ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DE2AAA">
              <w:rPr>
                <w:rFonts w:ascii="Arial" w:hAnsi="Arial" w:cs="Arial"/>
                <w:sz w:val="14"/>
                <w:szCs w:val="14"/>
                <w:lang w:val="es-BO"/>
              </w:rPr>
              <w:t xml:space="preserve">Garantía de Cumplimiento </w:t>
            </w:r>
          </w:p>
          <w:p w14:paraId="6E557ECE" w14:textId="77777777" w:rsidR="00B14DE5" w:rsidRPr="00DE2AAA" w:rsidRDefault="00B14DE5" w:rsidP="00FB268B">
            <w:pPr>
              <w:jc w:val="righ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DE2AAA">
              <w:rPr>
                <w:rFonts w:ascii="Arial" w:hAnsi="Arial" w:cs="Arial"/>
                <w:sz w:val="14"/>
                <w:szCs w:val="14"/>
                <w:lang w:val="es-BO"/>
              </w:rPr>
              <w:t>de Contrato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EE93E1" w14:textId="77777777" w:rsidR="00B14DE5" w:rsidRPr="00A40276" w:rsidRDefault="00B14DE5" w:rsidP="00FB268B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 xml:space="preserve">El proponente adjudicado deberá constituir la garantía del cumplimiento de contrato o solicitar la retención del 7% o del 3.5% </w:t>
            </w:r>
            <w:r>
              <w:rPr>
                <w:rFonts w:ascii="Arial" w:hAnsi="Arial" w:cs="Arial"/>
                <w:b/>
                <w:i/>
                <w:lang w:val="es-BO"/>
              </w:rPr>
              <w:t>(</w:t>
            </w:r>
            <w:r w:rsidRPr="00A40276">
              <w:rPr>
                <w:rFonts w:ascii="Arial" w:hAnsi="Arial" w:cs="Arial"/>
                <w:b/>
                <w:i/>
                <w:lang w:val="es-BO"/>
              </w:rPr>
              <w:t>según corresponda</w:t>
            </w:r>
            <w:r>
              <w:rPr>
                <w:rFonts w:ascii="Arial" w:hAnsi="Arial" w:cs="Arial"/>
                <w:b/>
                <w:i/>
                <w:lang w:val="es-BO"/>
              </w:rPr>
              <w:t>) del monto del contrato.</w:t>
            </w:r>
            <w:r w:rsidRPr="00A40276">
              <w:rPr>
                <w:rFonts w:ascii="Arial" w:hAnsi="Arial" w:cs="Arial"/>
                <w:b/>
                <w:i/>
                <w:lang w:val="es-BO"/>
              </w:rPr>
              <w:t xml:space="preserve"> 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BAC001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6A7E8BD" w14:textId="77777777" w:rsidTr="00FB268B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44D5A25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6880AC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C11EC6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06874BDB" w14:textId="77777777" w:rsidTr="00FB268B">
        <w:trPr>
          <w:trHeight w:val="70"/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2987E03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2733C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DF90D7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2E6E7C0F" w14:textId="77777777" w:rsidTr="00FB268B">
        <w:trPr>
          <w:trHeight w:val="47"/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0F75C323" w14:textId="77777777" w:rsidR="00B14DE5" w:rsidRPr="00BF4F2F" w:rsidRDefault="00B14DE5" w:rsidP="00FB268B">
            <w:pPr>
              <w:jc w:val="right"/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3CBE07F" w14:textId="77777777" w:rsidR="00B14DE5" w:rsidRPr="00BF4F2F" w:rsidRDefault="00B14DE5" w:rsidP="00FB268B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F70264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C785557" w14:textId="77777777" w:rsidR="00B14DE5" w:rsidRPr="00BF4F2F" w:rsidRDefault="00B14DE5" w:rsidP="00FB268B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F6EE09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ABEA8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D515B2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52257F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19530B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37AA6B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35B545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C0342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9D70C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3FBFCA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193AC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F104D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5475F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3D685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5D941A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B962C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0FAA2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FFCB6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29EB9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4068F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D075C1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E63C29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42C8FC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94308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C16EBE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66511F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4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324"/>
        <w:gridCol w:w="282"/>
        <w:gridCol w:w="275"/>
        <w:gridCol w:w="280"/>
        <w:gridCol w:w="278"/>
        <w:gridCol w:w="276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795"/>
      </w:tblGrid>
      <w:tr w:rsidR="00B14DE5" w:rsidRPr="00A40276" w14:paraId="4EF00ABA" w14:textId="77777777" w:rsidTr="00FB268B">
        <w:trPr>
          <w:jc w:val="center"/>
        </w:trPr>
        <w:tc>
          <w:tcPr>
            <w:tcW w:w="1975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5F9A0AB0" w14:textId="77777777" w:rsidR="00B14DE5" w:rsidRPr="00A40276" w:rsidRDefault="00B14DE5" w:rsidP="00FB268B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Señalar </w:t>
            </w:r>
            <w:r w:rsidRPr="00784AD5">
              <w:rPr>
                <w:rFonts w:ascii="Arial" w:hAnsi="Arial" w:cs="Arial"/>
              </w:rPr>
              <w:t>con que presupuesto se inicia el proceso de contratación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398E777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23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0BF49ECB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 w:rsidRPr="00784AD5">
              <w:rPr>
                <w:rFonts w:ascii="Arial" w:hAnsi="Arial" w:cs="Arial"/>
              </w:rPr>
              <w:t xml:space="preserve">Presupuesto de </w:t>
            </w:r>
            <w:r w:rsidRPr="00A40276">
              <w:rPr>
                <w:rFonts w:ascii="Arial" w:hAnsi="Arial" w:cs="Arial"/>
              </w:rPr>
              <w:t>la gestión en curso</w:t>
            </w:r>
          </w:p>
        </w:tc>
        <w:tc>
          <w:tcPr>
            <w:tcW w:w="272" w:type="dxa"/>
          </w:tcPr>
          <w:p w14:paraId="427C8E10" w14:textId="77777777" w:rsidR="00B14DE5" w:rsidRPr="00A40276" w:rsidRDefault="00B14DE5" w:rsidP="00FB268B">
            <w:pPr>
              <w:rPr>
                <w:rFonts w:ascii="Arial" w:hAnsi="Arial" w:cs="Arial"/>
              </w:rPr>
            </w:pPr>
          </w:p>
        </w:tc>
        <w:tc>
          <w:tcPr>
            <w:tcW w:w="795" w:type="dxa"/>
            <w:tcBorders>
              <w:right w:val="single" w:sz="12" w:space="0" w:color="1F4E79" w:themeColor="accent1" w:themeShade="80"/>
            </w:tcBorders>
          </w:tcPr>
          <w:p w14:paraId="3F62DE1E" w14:textId="77777777" w:rsidR="00B14DE5" w:rsidRPr="00A40276" w:rsidRDefault="00B14DE5" w:rsidP="00FB268B">
            <w:pPr>
              <w:rPr>
                <w:rFonts w:ascii="Arial" w:hAnsi="Arial" w:cs="Arial"/>
              </w:rPr>
            </w:pPr>
          </w:p>
        </w:tc>
      </w:tr>
      <w:tr w:rsidR="00B14DE5" w:rsidRPr="00A40276" w14:paraId="050B80E4" w14:textId="77777777" w:rsidTr="00FB268B">
        <w:trPr>
          <w:jc w:val="center"/>
        </w:trPr>
        <w:tc>
          <w:tcPr>
            <w:tcW w:w="1975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9D855A3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14:paraId="2B5A46C7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14:paraId="4159FDB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14:paraId="3467ED0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11FD670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14:paraId="4165916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7088799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3EAE10F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36CCBB1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6732AE3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1E52185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shd w:val="clear" w:color="auto" w:fill="auto"/>
          </w:tcPr>
          <w:p w14:paraId="4E7BDF4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01325AD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03D31FE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557CA7A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2A39A8B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010A61A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0651101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6EE34D0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210FB30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7253590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028B1A5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2D7E497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</w:tcPr>
          <w:p w14:paraId="60D4DCC7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14:paraId="6126B5E0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</w:tcPr>
          <w:p w14:paraId="251C4EA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</w:tcPr>
          <w:p w14:paraId="4A03502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</w:tcPr>
          <w:p w14:paraId="7C2724C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" w:type="dxa"/>
          </w:tcPr>
          <w:p w14:paraId="04BA2DF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5" w:type="dxa"/>
            <w:tcBorders>
              <w:right w:val="single" w:sz="12" w:space="0" w:color="1F4E79" w:themeColor="accent1" w:themeShade="80"/>
            </w:tcBorders>
          </w:tcPr>
          <w:p w14:paraId="7581865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14DE5" w:rsidRPr="00A40276" w14:paraId="62573FF5" w14:textId="77777777" w:rsidTr="00FB268B">
        <w:trPr>
          <w:jc w:val="center"/>
        </w:trPr>
        <w:tc>
          <w:tcPr>
            <w:tcW w:w="1975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255C50D2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1953F49" w14:textId="77777777" w:rsidR="00B14DE5" w:rsidRPr="00A40276" w:rsidRDefault="00B14DE5" w:rsidP="00FB268B">
            <w:pPr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5A9B9CC" w14:textId="77777777" w:rsidR="00B14DE5" w:rsidRPr="00A40276" w:rsidRDefault="00B14DE5" w:rsidP="00FB268B">
            <w:pPr>
              <w:rPr>
                <w:rFonts w:ascii="Arial" w:hAnsi="Arial" w:cs="Arial"/>
              </w:rPr>
            </w:pPr>
            <w:r w:rsidRPr="00784AD5">
              <w:rPr>
                <w:rFonts w:ascii="Arial" w:hAnsi="Arial" w:cs="Arial"/>
              </w:rPr>
              <w:t xml:space="preserve">Presupuesto de la próxima gestión para </w:t>
            </w:r>
            <w:r>
              <w:rPr>
                <w:rFonts w:ascii="Arial" w:hAnsi="Arial" w:cs="Arial"/>
              </w:rPr>
              <w:t>s</w:t>
            </w:r>
            <w:r w:rsidRPr="00A40276">
              <w:rPr>
                <w:rFonts w:ascii="Arial" w:hAnsi="Arial" w:cs="Arial"/>
              </w:rPr>
              <w:t xml:space="preserve">ervicios </w:t>
            </w:r>
            <w:r>
              <w:rPr>
                <w:rFonts w:ascii="Arial" w:hAnsi="Arial" w:cs="Arial"/>
              </w:rPr>
              <w:t>g</w:t>
            </w:r>
            <w:r w:rsidRPr="00A40276">
              <w:rPr>
                <w:rFonts w:ascii="Arial" w:hAnsi="Arial" w:cs="Arial"/>
              </w:rPr>
              <w:t xml:space="preserve">enerales recurrentes </w:t>
            </w:r>
            <w:r w:rsidRPr="00A40276">
              <w:rPr>
                <w:rFonts w:ascii="Arial" w:hAnsi="Arial" w:cs="Arial"/>
                <w:i/>
                <w:sz w:val="14"/>
              </w:rPr>
              <w:t xml:space="preserve">(el proceso llegará hasta la adjudicación y la suscripción del </w:t>
            </w:r>
            <w:r>
              <w:rPr>
                <w:rFonts w:ascii="Arial" w:hAnsi="Arial" w:cs="Arial"/>
                <w:i/>
                <w:sz w:val="14"/>
              </w:rPr>
              <w:t>C</w:t>
            </w:r>
            <w:r w:rsidRPr="00A40276">
              <w:rPr>
                <w:rFonts w:ascii="Arial" w:hAnsi="Arial" w:cs="Arial"/>
                <w:i/>
                <w:sz w:val="14"/>
              </w:rPr>
              <w:t>ontrato estará sujeta a la aprobación del presupuesto de la siguiente gestión)</w:t>
            </w:r>
          </w:p>
        </w:tc>
        <w:tc>
          <w:tcPr>
            <w:tcW w:w="795" w:type="dxa"/>
            <w:tcBorders>
              <w:right w:val="single" w:sz="12" w:space="0" w:color="1F4E79" w:themeColor="accent1" w:themeShade="80"/>
            </w:tcBorders>
          </w:tcPr>
          <w:p w14:paraId="4B499EA0" w14:textId="77777777" w:rsidR="00B14DE5" w:rsidRPr="00A40276" w:rsidRDefault="00B14DE5" w:rsidP="00FB268B">
            <w:pPr>
              <w:rPr>
                <w:rFonts w:ascii="Arial" w:hAnsi="Arial" w:cs="Arial"/>
              </w:rPr>
            </w:pPr>
          </w:p>
        </w:tc>
      </w:tr>
      <w:tr w:rsidR="00B14DE5" w:rsidRPr="00A40276" w14:paraId="3384EB30" w14:textId="77777777" w:rsidTr="00FB268B">
        <w:trPr>
          <w:jc w:val="center"/>
        </w:trPr>
        <w:tc>
          <w:tcPr>
            <w:tcW w:w="1975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83D800E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14:paraId="7A66820F" w14:textId="77777777" w:rsidR="00B14DE5" w:rsidRPr="00A40276" w:rsidRDefault="00B14DE5" w:rsidP="00FB268B">
            <w:pPr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27"/>
            <w:vMerge/>
            <w:tcBorders>
              <w:left w:val="nil"/>
            </w:tcBorders>
            <w:shd w:val="clear" w:color="auto" w:fill="auto"/>
          </w:tcPr>
          <w:p w14:paraId="499865A5" w14:textId="77777777" w:rsidR="00B14DE5" w:rsidRPr="00A40276" w:rsidRDefault="00B14DE5" w:rsidP="00FB268B">
            <w:pPr>
              <w:rPr>
                <w:rFonts w:ascii="Arial" w:hAnsi="Arial" w:cs="Arial"/>
              </w:rPr>
            </w:pPr>
          </w:p>
        </w:tc>
        <w:tc>
          <w:tcPr>
            <w:tcW w:w="795" w:type="dxa"/>
            <w:tcBorders>
              <w:right w:val="single" w:sz="12" w:space="0" w:color="1F4E79" w:themeColor="accent1" w:themeShade="80"/>
            </w:tcBorders>
          </w:tcPr>
          <w:p w14:paraId="76804FDE" w14:textId="77777777" w:rsidR="00B14DE5" w:rsidRPr="00A40276" w:rsidRDefault="00B14DE5" w:rsidP="00FB268B">
            <w:pPr>
              <w:rPr>
                <w:rFonts w:ascii="Arial" w:hAnsi="Arial" w:cs="Arial"/>
              </w:rPr>
            </w:pPr>
          </w:p>
        </w:tc>
      </w:tr>
      <w:tr w:rsidR="00B14DE5" w:rsidRPr="00A40276" w14:paraId="47650560" w14:textId="77777777" w:rsidTr="00FB268B">
        <w:trPr>
          <w:trHeight w:val="35"/>
          <w:jc w:val="center"/>
        </w:trPr>
        <w:tc>
          <w:tcPr>
            <w:tcW w:w="1975" w:type="dxa"/>
            <w:vMerge/>
            <w:tcBorders>
              <w:left w:val="single" w:sz="12" w:space="0" w:color="1F4E79" w:themeColor="accent1" w:themeShade="80"/>
            </w:tcBorders>
            <w:shd w:val="clear" w:color="auto" w:fill="FFFFFF" w:themeFill="background1"/>
            <w:vAlign w:val="center"/>
          </w:tcPr>
          <w:p w14:paraId="0D3F6DE0" w14:textId="77777777" w:rsidR="00B14DE5" w:rsidRPr="009020C4" w:rsidRDefault="00B14DE5" w:rsidP="00FB268B">
            <w:pPr>
              <w:rPr>
                <w:rFonts w:ascii="Arial" w:hAnsi="Arial" w:cs="Arial"/>
              </w:rPr>
            </w:pPr>
          </w:p>
        </w:tc>
        <w:tc>
          <w:tcPr>
            <w:tcW w:w="324" w:type="dxa"/>
            <w:shd w:val="clear" w:color="auto" w:fill="auto"/>
          </w:tcPr>
          <w:p w14:paraId="5566F142" w14:textId="77777777" w:rsidR="00B14DE5" w:rsidRPr="009020C4" w:rsidRDefault="00B14DE5" w:rsidP="00FB268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7395" w:type="dxa"/>
            <w:gridSpan w:val="27"/>
            <w:tcBorders>
              <w:left w:val="nil"/>
            </w:tcBorders>
            <w:shd w:val="clear" w:color="auto" w:fill="auto"/>
          </w:tcPr>
          <w:p w14:paraId="6942445F" w14:textId="77777777" w:rsidR="00B14DE5" w:rsidRPr="009020C4" w:rsidRDefault="00B14DE5" w:rsidP="00FB268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795" w:type="dxa"/>
            <w:tcBorders>
              <w:right w:val="single" w:sz="12" w:space="0" w:color="1F4E79" w:themeColor="accent1" w:themeShade="80"/>
            </w:tcBorders>
          </w:tcPr>
          <w:p w14:paraId="2E45D0B9" w14:textId="77777777" w:rsidR="00B14DE5" w:rsidRPr="009020C4" w:rsidRDefault="00B14DE5" w:rsidP="00FB268B">
            <w:pPr>
              <w:rPr>
                <w:rFonts w:ascii="Arial" w:hAnsi="Arial" w:cs="Arial"/>
                <w:sz w:val="8"/>
              </w:rPr>
            </w:pPr>
          </w:p>
        </w:tc>
      </w:tr>
    </w:tbl>
    <w:tbl>
      <w:tblPr>
        <w:tblStyle w:val="Tablaconcuadrcula"/>
        <w:tblW w:w="109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84"/>
        <w:gridCol w:w="97"/>
        <w:gridCol w:w="187"/>
        <w:gridCol w:w="285"/>
        <w:gridCol w:w="44"/>
        <w:gridCol w:w="239"/>
        <w:gridCol w:w="56"/>
        <w:gridCol w:w="229"/>
        <w:gridCol w:w="59"/>
        <w:gridCol w:w="185"/>
        <w:gridCol w:w="137"/>
        <w:gridCol w:w="198"/>
        <w:gridCol w:w="98"/>
        <w:gridCol w:w="191"/>
        <w:gridCol w:w="95"/>
        <w:gridCol w:w="195"/>
        <w:gridCol w:w="99"/>
        <w:gridCol w:w="181"/>
        <w:gridCol w:w="108"/>
        <w:gridCol w:w="181"/>
        <w:gridCol w:w="113"/>
        <w:gridCol w:w="171"/>
        <w:gridCol w:w="122"/>
        <w:gridCol w:w="167"/>
        <w:gridCol w:w="122"/>
        <w:gridCol w:w="167"/>
        <w:gridCol w:w="123"/>
        <w:gridCol w:w="162"/>
        <w:gridCol w:w="128"/>
        <w:gridCol w:w="157"/>
        <w:gridCol w:w="130"/>
        <w:gridCol w:w="155"/>
        <w:gridCol w:w="132"/>
        <w:gridCol w:w="150"/>
        <w:gridCol w:w="136"/>
        <w:gridCol w:w="146"/>
        <w:gridCol w:w="141"/>
        <w:gridCol w:w="140"/>
        <w:gridCol w:w="147"/>
        <w:gridCol w:w="135"/>
        <w:gridCol w:w="152"/>
        <w:gridCol w:w="130"/>
        <w:gridCol w:w="157"/>
        <w:gridCol w:w="118"/>
        <w:gridCol w:w="7"/>
        <w:gridCol w:w="161"/>
        <w:gridCol w:w="121"/>
        <w:gridCol w:w="166"/>
        <w:gridCol w:w="115"/>
        <w:gridCol w:w="172"/>
        <w:gridCol w:w="110"/>
        <w:gridCol w:w="177"/>
        <w:gridCol w:w="105"/>
        <w:gridCol w:w="182"/>
        <w:gridCol w:w="100"/>
        <w:gridCol w:w="186"/>
        <w:gridCol w:w="96"/>
        <w:gridCol w:w="190"/>
        <w:gridCol w:w="91"/>
        <w:gridCol w:w="39"/>
        <w:gridCol w:w="156"/>
        <w:gridCol w:w="86"/>
        <w:gridCol w:w="200"/>
        <w:gridCol w:w="81"/>
        <w:gridCol w:w="205"/>
        <w:gridCol w:w="659"/>
        <w:gridCol w:w="236"/>
        <w:gridCol w:w="19"/>
        <w:gridCol w:w="236"/>
        <w:gridCol w:w="26"/>
        <w:gridCol w:w="242"/>
      </w:tblGrid>
      <w:tr w:rsidR="00B14DE5" w:rsidRPr="00A40276" w14:paraId="5CB7C5CE" w14:textId="77777777" w:rsidTr="00B14DE5">
        <w:trPr>
          <w:gridAfter w:val="2"/>
          <w:wAfter w:w="268" w:type="dxa"/>
          <w:trHeight w:val="57"/>
          <w:jc w:val="center"/>
        </w:trPr>
        <w:tc>
          <w:tcPr>
            <w:tcW w:w="1133" w:type="dxa"/>
            <w:gridSpan w:val="6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098C083F" w14:textId="77777777" w:rsidR="00B14DE5" w:rsidRPr="00765F1B" w:rsidRDefault="00B14DE5" w:rsidP="00FB268B">
            <w:pPr>
              <w:jc w:val="right"/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583" w:type="dxa"/>
            <w:gridSpan w:val="4"/>
            <w:shd w:val="clear" w:color="auto" w:fill="auto"/>
          </w:tcPr>
          <w:p w14:paraId="5C25209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14:paraId="17603A8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14:paraId="61B2995F" w14:textId="77777777" w:rsidR="00B14DE5" w:rsidRPr="00765F1B" w:rsidRDefault="00B14DE5" w:rsidP="00FB268B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BB2B82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4" w:type="dxa"/>
            <w:gridSpan w:val="2"/>
            <w:shd w:val="clear" w:color="auto" w:fill="auto"/>
          </w:tcPr>
          <w:p w14:paraId="324FF741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40CD43D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4" w:type="dxa"/>
            <w:gridSpan w:val="2"/>
          </w:tcPr>
          <w:p w14:paraId="1DB0770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3" w:type="dxa"/>
            <w:gridSpan w:val="2"/>
            <w:shd w:val="clear" w:color="auto" w:fill="auto"/>
          </w:tcPr>
          <w:p w14:paraId="15D3454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6515605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14:paraId="001D3E7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14:paraId="7CF183A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5853F77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2849134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6765BF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55B3219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541D932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0DA2F01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3EE1BA0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14:paraId="74A9D12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31C939E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0FC0300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5AFEA0A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756718E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0F32A8F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2588BFC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14:paraId="0A3324E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671B1D9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64BE14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14:paraId="780D76E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797FC5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17E61B03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112C5EE2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83" w:type="dxa"/>
            <w:gridSpan w:val="4"/>
            <w:vMerge w:val="restart"/>
            <w:vAlign w:val="center"/>
          </w:tcPr>
          <w:p w14:paraId="6E40BEE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322" w:type="dxa"/>
            <w:gridSpan w:val="2"/>
          </w:tcPr>
          <w:p w14:paraId="44E92DC3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489" w:type="dxa"/>
            <w:gridSpan w:val="39"/>
            <w:vMerge w:val="restart"/>
          </w:tcPr>
          <w:p w14:paraId="408D7D5D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14:paraId="0F0F255D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87" w:type="dxa"/>
            <w:gridSpan w:val="2"/>
            <w:vMerge w:val="restart"/>
          </w:tcPr>
          <w:p w14:paraId="53192CB0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631" w:type="dxa"/>
            <w:gridSpan w:val="16"/>
            <w:vMerge w:val="restart"/>
            <w:tcBorders>
              <w:left w:val="nil"/>
            </w:tcBorders>
            <w:vAlign w:val="center"/>
          </w:tcPr>
          <w:p w14:paraId="07D435DB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</w:tcPr>
          <w:p w14:paraId="7322C4D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7F00771F" w14:textId="77777777" w:rsidTr="00B14DE5">
        <w:trPr>
          <w:gridAfter w:val="2"/>
          <w:wAfter w:w="268" w:type="dxa"/>
          <w:trHeight w:val="60"/>
          <w:jc w:val="center"/>
        </w:trPr>
        <w:tc>
          <w:tcPr>
            <w:tcW w:w="1133" w:type="dxa"/>
            <w:gridSpan w:val="6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1A710D6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83" w:type="dxa"/>
            <w:gridSpan w:val="4"/>
            <w:vMerge/>
            <w:vAlign w:val="center"/>
          </w:tcPr>
          <w:p w14:paraId="313DDE4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14:paraId="2D84F913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489" w:type="dxa"/>
            <w:gridSpan w:val="39"/>
            <w:vMerge/>
          </w:tcPr>
          <w:p w14:paraId="615418FB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vMerge/>
          </w:tcPr>
          <w:p w14:paraId="724F2F2B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631" w:type="dxa"/>
            <w:gridSpan w:val="16"/>
            <w:vMerge/>
            <w:tcBorders>
              <w:left w:val="nil"/>
            </w:tcBorders>
          </w:tcPr>
          <w:p w14:paraId="62D18A97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</w:tcPr>
          <w:p w14:paraId="1BBEBA5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D759402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4FE6CB55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83" w:type="dxa"/>
            <w:gridSpan w:val="4"/>
            <w:tcBorders>
              <w:right w:val="single" w:sz="4" w:space="0" w:color="auto"/>
            </w:tcBorders>
            <w:vAlign w:val="center"/>
          </w:tcPr>
          <w:p w14:paraId="64136B72" w14:textId="77777777" w:rsidR="00B14DE5" w:rsidRPr="00A40276" w:rsidRDefault="00B14DE5" w:rsidP="00FB268B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80DE00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548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57A6A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OTROS RECURSOS ESPECIFICOS</w:t>
            </w:r>
          </w:p>
        </w:tc>
        <w:tc>
          <w:tcPr>
            <w:tcW w:w="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A082F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CE4AEC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100%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51D3B3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12E5FC16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62BBE133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83" w:type="dxa"/>
            <w:gridSpan w:val="4"/>
            <w:vAlign w:val="center"/>
          </w:tcPr>
          <w:p w14:paraId="5CBB3E83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A1164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59EF17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35FCF4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35EDF0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F5ED19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95BAE9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306CE3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CE1E0D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63AD8C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0578A5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F25944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573AFA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7E6848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73555D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9ECE5D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5FB01C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F3F26D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A7E151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7BB03A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2465B5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</w:tcPr>
          <w:p w14:paraId="7E5E92EA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3703C3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9800EC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68103C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43B7F8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F58DC6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4C8EF7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9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56FBF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</w:tcPr>
          <w:p w14:paraId="536CE04E" w14:textId="77777777" w:rsidR="00B14DE5" w:rsidRPr="00A40276" w:rsidRDefault="00B14DE5" w:rsidP="00FB268B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B14DE5" w:rsidRPr="00A40276" w14:paraId="15EE893B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C04931D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83" w:type="dxa"/>
            <w:gridSpan w:val="4"/>
            <w:shd w:val="clear" w:color="auto" w:fill="auto"/>
            <w:vAlign w:val="center"/>
          </w:tcPr>
          <w:p w14:paraId="768C7F1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6F3D6F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89A9B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40232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92457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7F06E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</w:tcPr>
          <w:p w14:paraId="703963C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B58D2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F5E71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AE4A5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6703A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3034CC0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0A40EA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D22F2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66BA0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FBDC3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63AED0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DA3622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FFA739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319C3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8427F1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4A13378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5E47090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6631D4C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BC35C7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F67CD3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7C387A1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DB1A12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14:paraId="427FF6F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232122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B14DE5" w:rsidRPr="00A40276" w14:paraId="33F4ABC7" w14:textId="77777777" w:rsidTr="00B14DE5">
        <w:trPr>
          <w:trHeight w:val="631"/>
          <w:jc w:val="center"/>
        </w:trPr>
        <w:tc>
          <w:tcPr>
            <w:tcW w:w="236" w:type="dxa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</w:tcPr>
          <w:p w14:paraId="7B135EF7" w14:textId="77777777" w:rsidR="00B14DE5" w:rsidRPr="00765F1B" w:rsidRDefault="00B14DE5" w:rsidP="00FB268B">
            <w:pPr>
              <w:ind w:left="360"/>
              <w:contextualSpacing/>
              <w:rPr>
                <w:rFonts w:ascii="Arial" w:hAnsi="Arial" w:cs="Arial"/>
                <w:b/>
                <w:sz w:val="18"/>
                <w:lang w:val="es-BO"/>
              </w:rPr>
            </w:pPr>
          </w:p>
        </w:tc>
        <w:tc>
          <w:tcPr>
            <w:tcW w:w="10694" w:type="dxa"/>
            <w:gridSpan w:val="71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312F3553" w14:textId="77777777" w:rsidR="00B14DE5" w:rsidRPr="00765F1B" w:rsidRDefault="00B14DE5" w:rsidP="00B14DE5">
            <w:pPr>
              <w:pStyle w:val="Prrafodelista"/>
              <w:numPr>
                <w:ilvl w:val="0"/>
                <w:numId w:val="6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765F1B">
              <w:rPr>
                <w:rFonts w:ascii="Arial" w:hAnsi="Arial" w:cs="Arial"/>
                <w:b/>
                <w:sz w:val="18"/>
                <w:lang w:val="es-BO"/>
              </w:rPr>
              <w:t>INFORMACIÓN DEL DOCUMENTO BASE DE CONTRATACIÓN (DBC</w:t>
            </w:r>
            <w:r w:rsidRPr="00765F1B">
              <w:rPr>
                <w:rFonts w:ascii="Arial" w:hAnsi="Arial" w:cs="Arial"/>
                <w:b/>
                <w:lang w:val="es-BO"/>
              </w:rPr>
              <w:t xml:space="preserve">) </w:t>
            </w:r>
          </w:p>
          <w:p w14:paraId="7B1D73E9" w14:textId="77777777" w:rsidR="00B14DE5" w:rsidRPr="00A40276" w:rsidRDefault="00B14DE5" w:rsidP="00FB268B">
            <w:pPr>
              <w:pStyle w:val="Prrafodelista"/>
              <w:ind w:left="303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b/>
                <w:sz w:val="14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B14DE5" w:rsidRPr="00A40276" w14:paraId="18140830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C6ECE21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83" w:type="dxa"/>
            <w:gridSpan w:val="4"/>
            <w:shd w:val="clear" w:color="auto" w:fill="auto"/>
          </w:tcPr>
          <w:p w14:paraId="51E6A3D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14:paraId="1828B03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14:paraId="6BFC4B5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48E47A37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4" w:type="dxa"/>
            <w:gridSpan w:val="2"/>
            <w:shd w:val="clear" w:color="auto" w:fill="auto"/>
          </w:tcPr>
          <w:p w14:paraId="00316FD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039B649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4" w:type="dxa"/>
            <w:gridSpan w:val="2"/>
          </w:tcPr>
          <w:p w14:paraId="7B6FC40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3" w:type="dxa"/>
            <w:gridSpan w:val="2"/>
            <w:shd w:val="clear" w:color="auto" w:fill="auto"/>
          </w:tcPr>
          <w:p w14:paraId="09BF7B4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11E9DBF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14:paraId="53A865E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14:paraId="7E5A1A3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61ACC53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3C17886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6DD8D00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31B26D7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251F74D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42D1E51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094EC22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14:paraId="2D7A41D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463D4E8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38FAF81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0F0D9DF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1873063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0FC2703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315851C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14:paraId="244586E0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A53FB7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22E2F7F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14:paraId="7850BD7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C81512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B14DE5" w:rsidRPr="00A40276" w14:paraId="71E7D928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tcBorders>
              <w:left w:val="single" w:sz="12" w:space="0" w:color="1F4E79" w:themeColor="accent1" w:themeShade="80"/>
            </w:tcBorders>
            <w:vAlign w:val="center"/>
          </w:tcPr>
          <w:p w14:paraId="538ACEEF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2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319B31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357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D1B5DA5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EMPRESA MISICUNI – CALLE INNOMINADA S/N ZONA LINDE KANARRANCHO TIQUIPAYA</w:t>
            </w:r>
          </w:p>
        </w:tc>
        <w:tc>
          <w:tcPr>
            <w:tcW w:w="2018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481A6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24E76C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proofErr w:type="spellStart"/>
            <w:r w:rsidRPr="00FE5C2A">
              <w:rPr>
                <w:rFonts w:ascii="Arial" w:hAnsi="Arial" w:cs="Arial"/>
                <w:b/>
                <w:lang w:val="en-US"/>
              </w:rPr>
              <w:t>Ing</w:t>
            </w:r>
            <w:proofErr w:type="spellEnd"/>
            <w:r w:rsidRPr="00FE5C2A">
              <w:rPr>
                <w:rFonts w:ascii="Arial" w:hAnsi="Arial" w:cs="Arial"/>
                <w:b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lang w:val="en-US"/>
              </w:rPr>
              <w:t xml:space="preserve">Lizeth Ximena Magne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Villarroel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72F6FF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3A9F72A1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682BFCD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83" w:type="dxa"/>
            <w:gridSpan w:val="4"/>
            <w:shd w:val="clear" w:color="auto" w:fill="auto"/>
          </w:tcPr>
          <w:p w14:paraId="4105077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14:paraId="78FB706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14:paraId="6115523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0A005750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4" w:type="dxa"/>
            <w:gridSpan w:val="2"/>
            <w:shd w:val="clear" w:color="auto" w:fill="auto"/>
          </w:tcPr>
          <w:p w14:paraId="4A223C2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1E6B795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4" w:type="dxa"/>
            <w:gridSpan w:val="2"/>
          </w:tcPr>
          <w:p w14:paraId="1C19F2A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3" w:type="dxa"/>
            <w:gridSpan w:val="2"/>
            <w:shd w:val="clear" w:color="auto" w:fill="auto"/>
          </w:tcPr>
          <w:p w14:paraId="2A7E4BB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4A2C09B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14:paraId="167DA7F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14:paraId="6DA0A90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47827C7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73EEB1B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2725497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5C80683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452B0E3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1FCC9CE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07AC5D1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14:paraId="7A7B983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728B488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646B29A7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7E29E32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27FD2AB0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365B66C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6B83772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14:paraId="2D7FD5B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C3765C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448BDB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14:paraId="45A2EC5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650F3A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B14DE5" w:rsidRPr="00A40276" w14:paraId="49416A25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tcBorders>
              <w:left w:val="single" w:sz="12" w:space="0" w:color="1F4E79" w:themeColor="accent1" w:themeShade="80"/>
            </w:tcBorders>
            <w:vAlign w:val="center"/>
          </w:tcPr>
          <w:p w14:paraId="11FD7018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83" w:type="dxa"/>
            <w:gridSpan w:val="4"/>
          </w:tcPr>
          <w:p w14:paraId="42C207E2" w14:textId="77777777" w:rsidR="00B14DE5" w:rsidRPr="00A40276" w:rsidRDefault="00B14DE5" w:rsidP="00FB26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22" w:type="dxa"/>
            <w:gridSpan w:val="2"/>
          </w:tcPr>
          <w:p w14:paraId="28B547AA" w14:textId="77777777" w:rsidR="00B14DE5" w:rsidRPr="00A40276" w:rsidRDefault="00B14DE5" w:rsidP="00FB26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96" w:type="dxa"/>
            <w:gridSpan w:val="2"/>
          </w:tcPr>
          <w:p w14:paraId="4D8B0113" w14:textId="77777777" w:rsidR="00B14DE5" w:rsidRPr="00A40276" w:rsidRDefault="00B14DE5" w:rsidP="00FB26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6" w:type="dxa"/>
            <w:gridSpan w:val="2"/>
          </w:tcPr>
          <w:p w14:paraId="68B51835" w14:textId="77777777" w:rsidR="00B14DE5" w:rsidRPr="00A40276" w:rsidRDefault="00B14DE5" w:rsidP="00FB26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94" w:type="dxa"/>
            <w:gridSpan w:val="2"/>
          </w:tcPr>
          <w:p w14:paraId="066E8F16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i/>
                <w:sz w:val="12"/>
                <w:szCs w:val="8"/>
                <w:lang w:val="es-BO"/>
              </w:rPr>
            </w:pPr>
          </w:p>
        </w:tc>
        <w:tc>
          <w:tcPr>
            <w:tcW w:w="3179" w:type="dxa"/>
            <w:gridSpan w:val="22"/>
            <w:tcBorders>
              <w:bottom w:val="single" w:sz="4" w:space="0" w:color="auto"/>
            </w:tcBorders>
          </w:tcPr>
          <w:p w14:paraId="5A73ECB2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87" w:type="dxa"/>
            <w:gridSpan w:val="2"/>
          </w:tcPr>
          <w:p w14:paraId="2C4C613A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434" w:type="dxa"/>
            <w:gridSpan w:val="11"/>
            <w:tcBorders>
              <w:bottom w:val="single" w:sz="4" w:space="0" w:color="auto"/>
            </w:tcBorders>
          </w:tcPr>
          <w:p w14:paraId="093AAB84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87" w:type="dxa"/>
            <w:gridSpan w:val="2"/>
          </w:tcPr>
          <w:p w14:paraId="2AD29855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344" w:type="dxa"/>
            <w:gridSpan w:val="14"/>
            <w:tcBorders>
              <w:bottom w:val="single" w:sz="4" w:space="0" w:color="auto"/>
            </w:tcBorders>
          </w:tcPr>
          <w:p w14:paraId="6C2AC340" w14:textId="77777777" w:rsidR="00B14DE5" w:rsidRPr="00A40276" w:rsidRDefault="00B14DE5" w:rsidP="00FB268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</w:tcPr>
          <w:p w14:paraId="3F916E4E" w14:textId="77777777" w:rsidR="00B14DE5" w:rsidRPr="00A40276" w:rsidRDefault="00B14DE5" w:rsidP="00FB26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B14DE5" w:rsidRPr="00A40276" w14:paraId="6BC40D3F" w14:textId="77777777" w:rsidTr="00B14DE5">
        <w:trPr>
          <w:gridAfter w:val="2"/>
          <w:wAfter w:w="268" w:type="dxa"/>
          <w:jc w:val="center"/>
        </w:trPr>
        <w:tc>
          <w:tcPr>
            <w:tcW w:w="2620" w:type="dxa"/>
            <w:gridSpan w:val="16"/>
            <w:tcBorders>
              <w:left w:val="single" w:sz="12" w:space="0" w:color="1F4E79" w:themeColor="accent1" w:themeShade="80"/>
            </w:tcBorders>
            <w:vAlign w:val="center"/>
          </w:tcPr>
          <w:p w14:paraId="6D91F60A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398CD5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0AC8F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proofErr w:type="spellStart"/>
            <w:r w:rsidRPr="00FE5C2A">
              <w:rPr>
                <w:rFonts w:ascii="Arial" w:hAnsi="Arial" w:cs="Arial"/>
                <w:b/>
                <w:lang w:val="en-US"/>
              </w:rPr>
              <w:t>Ing</w:t>
            </w:r>
            <w:proofErr w:type="spellEnd"/>
            <w:r w:rsidRPr="00FE5C2A">
              <w:rPr>
                <w:rFonts w:ascii="Arial" w:hAnsi="Arial" w:cs="Arial"/>
                <w:b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lang w:val="en-US"/>
              </w:rPr>
              <w:t xml:space="preserve">Lizeth Ximena Magne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Villarroel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  <w:tc>
          <w:tcPr>
            <w:tcW w:w="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CB97D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8C3E1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481E50">
              <w:rPr>
                <w:rFonts w:ascii="Arial" w:hAnsi="Arial" w:cs="Arial"/>
                <w:b/>
                <w:sz w:val="14"/>
                <w:lang w:val="es-BO"/>
              </w:rPr>
              <w:t xml:space="preserve">Responsable de </w:t>
            </w:r>
            <w:r>
              <w:rPr>
                <w:rFonts w:ascii="Arial" w:hAnsi="Arial" w:cs="Arial"/>
                <w:b/>
                <w:sz w:val="14"/>
                <w:lang w:val="es-BO"/>
              </w:rPr>
              <w:t>Tratamiento Agua y Laboratorio</w:t>
            </w:r>
            <w:r w:rsidRPr="00481E50">
              <w:rPr>
                <w:rFonts w:ascii="Arial" w:hAnsi="Arial" w:cs="Arial"/>
                <w:b/>
                <w:sz w:val="14"/>
                <w:lang w:val="es-BO"/>
              </w:rPr>
              <w:t xml:space="preserve"> </w:t>
            </w:r>
          </w:p>
        </w:tc>
        <w:tc>
          <w:tcPr>
            <w:tcW w:w="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35BF6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0FDDF9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481E50">
              <w:rPr>
                <w:rFonts w:ascii="Arial" w:hAnsi="Arial" w:cs="Arial"/>
                <w:sz w:val="14"/>
                <w:lang w:val="es-BO"/>
              </w:rPr>
              <w:t>Departamento de Operaciones del Agua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676EF3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284219C5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B3D2089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83" w:type="dxa"/>
            <w:gridSpan w:val="4"/>
            <w:shd w:val="clear" w:color="auto" w:fill="auto"/>
          </w:tcPr>
          <w:p w14:paraId="5316068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14:paraId="0F0646D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14:paraId="7ED7492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241DD10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4" w:type="dxa"/>
            <w:gridSpan w:val="2"/>
            <w:shd w:val="clear" w:color="auto" w:fill="auto"/>
          </w:tcPr>
          <w:p w14:paraId="26E8E99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505501F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4" w:type="dxa"/>
            <w:gridSpan w:val="2"/>
          </w:tcPr>
          <w:p w14:paraId="683A4E74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3" w:type="dxa"/>
            <w:gridSpan w:val="2"/>
            <w:shd w:val="clear" w:color="auto" w:fill="auto"/>
          </w:tcPr>
          <w:p w14:paraId="1FE0A88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08AE54E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14:paraId="22FCFB0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14:paraId="5E377A8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1164B3B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5F4E193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522A284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3656EDD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3FEF8C6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63EB0F5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4BB812A2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14:paraId="6FAFBA20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43843F5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437E745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654162D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14:paraId="18792E3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7BEECD9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352235A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14:paraId="5122F32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44D73FF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6" w:type="dxa"/>
            <w:gridSpan w:val="2"/>
            <w:shd w:val="clear" w:color="auto" w:fill="auto"/>
          </w:tcPr>
          <w:p w14:paraId="10BDB8EE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14:paraId="596C3FE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8DC58A9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6D39E351" w14:textId="77777777" w:rsidTr="00B14DE5">
        <w:trPr>
          <w:gridAfter w:val="2"/>
          <w:wAfter w:w="268" w:type="dxa"/>
          <w:jc w:val="center"/>
        </w:trPr>
        <w:tc>
          <w:tcPr>
            <w:tcW w:w="617" w:type="dxa"/>
            <w:gridSpan w:val="3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AE37442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EFCBB6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4256083 - 4307175</w:t>
            </w:r>
          </w:p>
        </w:tc>
        <w:tc>
          <w:tcPr>
            <w:tcW w:w="322" w:type="dxa"/>
            <w:gridSpan w:val="2"/>
            <w:tcBorders>
              <w:left w:val="single" w:sz="4" w:space="0" w:color="auto"/>
            </w:tcBorders>
            <w:vAlign w:val="center"/>
          </w:tcPr>
          <w:p w14:paraId="5466E6B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82" w:type="dxa"/>
            <w:gridSpan w:val="4"/>
            <w:tcBorders>
              <w:left w:val="nil"/>
            </w:tcBorders>
          </w:tcPr>
          <w:p w14:paraId="0AAF213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2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B9A80DD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14E9378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4754801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</w:tcPr>
          <w:p w14:paraId="6E7C6617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724" w:type="dxa"/>
            <w:gridSpan w:val="12"/>
            <w:tcBorders>
              <w:right w:val="single" w:sz="4" w:space="0" w:color="auto"/>
            </w:tcBorders>
          </w:tcPr>
          <w:p w14:paraId="3565782B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4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0BFCE2F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  <w:hyperlink r:id="rId8" w:history="1">
              <w:r w:rsidRPr="009402B1">
                <w:rPr>
                  <w:rStyle w:val="Hipervnculo"/>
                  <w:rFonts w:ascii="Arial" w:eastAsia="Calibri" w:hAnsi="Arial" w:cs="Arial"/>
                  <w:lang w:val="es-BO"/>
                </w:rPr>
                <w:t>lmagne@misicuni.gob.bo m</w:t>
              </w:r>
              <w:r w:rsidRPr="009402B1">
                <w:rPr>
                  <w:rStyle w:val="Hipervnculo"/>
                  <w:rFonts w:ascii="Arial" w:eastAsia="Calibri" w:hAnsi="Arial" w:cs="Arial"/>
                </w:rPr>
                <w:t>galindo</w:t>
              </w:r>
              <w:r w:rsidRPr="009402B1">
                <w:rPr>
                  <w:rStyle w:val="Hipervnculo"/>
                  <w:rFonts w:ascii="Arial" w:eastAsia="Calibri" w:hAnsi="Arial" w:cs="Arial"/>
                  <w:lang w:val="es-BO"/>
                </w:rPr>
                <w:t>@misicuni.gob.bo</w:t>
              </w:r>
            </w:hyperlink>
            <w:r>
              <w:rPr>
                <w:rFonts w:ascii="Arial" w:hAnsi="Arial" w:cs="Arial"/>
                <w:lang w:val="es-BO"/>
              </w:rPr>
              <w:t xml:space="preserve"> 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14:paraId="29559C45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</w:tcPr>
          <w:p w14:paraId="5458C993" w14:textId="77777777" w:rsidR="00B14DE5" w:rsidRPr="00A40276" w:rsidRDefault="00B14DE5" w:rsidP="00FB268B">
            <w:pPr>
              <w:rPr>
                <w:rFonts w:ascii="Arial" w:hAnsi="Arial" w:cs="Arial"/>
                <w:lang w:val="es-BO"/>
              </w:rPr>
            </w:pPr>
          </w:p>
        </w:tc>
      </w:tr>
      <w:tr w:rsidR="00B14DE5" w:rsidRPr="00A40276" w14:paraId="46D0620F" w14:textId="77777777" w:rsidTr="00B14DE5">
        <w:trPr>
          <w:gridAfter w:val="2"/>
          <w:wAfter w:w="268" w:type="dxa"/>
          <w:jc w:val="center"/>
        </w:trPr>
        <w:tc>
          <w:tcPr>
            <w:tcW w:w="1133" w:type="dxa"/>
            <w:gridSpan w:val="6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0D28F3D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83" w:type="dxa"/>
            <w:gridSpan w:val="4"/>
            <w:shd w:val="clear" w:color="auto" w:fill="auto"/>
          </w:tcPr>
          <w:p w14:paraId="08CDF7E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22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0ABD2C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AC1D3D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8E7C34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E3A75A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9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3C01D6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4" w:type="dxa"/>
            <w:gridSpan w:val="2"/>
            <w:tcBorders>
              <w:bottom w:val="single" w:sz="6" w:space="0" w:color="auto"/>
            </w:tcBorders>
          </w:tcPr>
          <w:p w14:paraId="4C349F7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9D6175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9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549EAD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FC27D6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9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3522067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0B1E18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32647F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EA3D0F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D941500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4F6A49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51473B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CA91FC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F351AE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355717F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FEFF8D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42B2D6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77A5AB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BF79140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38C0B82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EA24A1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301930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E7317C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914" w:type="dxa"/>
            <w:gridSpan w:val="3"/>
            <w:shd w:val="clear" w:color="auto" w:fill="auto"/>
          </w:tcPr>
          <w:p w14:paraId="20637CF7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3BDE39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B14DE5" w:rsidRPr="00A40276" w14:paraId="16E1DD3B" w14:textId="77777777" w:rsidTr="00B14DE5">
        <w:trPr>
          <w:gridAfter w:val="2"/>
          <w:wAfter w:w="268" w:type="dxa"/>
          <w:trHeight w:val="283"/>
          <w:jc w:val="center"/>
        </w:trPr>
        <w:tc>
          <w:tcPr>
            <w:tcW w:w="1716" w:type="dxa"/>
            <w:gridSpan w:val="10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34EA341" w14:textId="77777777" w:rsidR="00B14DE5" w:rsidRPr="00666960" w:rsidRDefault="00B14DE5" w:rsidP="00FB268B">
            <w:pPr>
              <w:jc w:val="right"/>
              <w:rPr>
                <w:rFonts w:ascii="Arial" w:hAnsi="Arial" w:cs="Arial"/>
                <w:lang w:val="es-419"/>
              </w:rPr>
            </w:pPr>
            <w:r w:rsidRPr="00A40276">
              <w:rPr>
                <w:rFonts w:ascii="Arial" w:hAnsi="Arial" w:cs="Arial"/>
                <w:lang w:val="es-BO"/>
              </w:rPr>
              <w:t>Cuenta Corriente Fiscal</w:t>
            </w:r>
            <w:r>
              <w:rPr>
                <w:rFonts w:ascii="Arial" w:hAnsi="Arial" w:cs="Arial"/>
                <w:lang w:val="es-BO"/>
              </w:rPr>
              <w:t xml:space="preserve"> para depósito por concepto de Garantía de Seriedad de Propuesta</w:t>
            </w:r>
            <w:r>
              <w:rPr>
                <w:rFonts w:ascii="Arial" w:hAnsi="Arial" w:cs="Arial"/>
                <w:lang w:val="es-419"/>
              </w:rPr>
              <w:t xml:space="preserve"> (Fondos en Custodia)</w:t>
            </w:r>
          </w:p>
          <w:p w14:paraId="3AD9CB3B" w14:textId="77777777" w:rsidR="00B14DE5" w:rsidRPr="00F01F1F" w:rsidRDefault="00B14DE5" w:rsidP="00FB268B">
            <w:pPr>
              <w:rPr>
                <w:rFonts w:ascii="Arial" w:hAnsi="Arial" w:cs="Arial"/>
                <w:sz w:val="8"/>
                <w:szCs w:val="2"/>
                <w:highlight w:val="green"/>
                <w:lang w:val="es-BO"/>
              </w:rPr>
            </w:pPr>
          </w:p>
        </w:tc>
        <w:tc>
          <w:tcPr>
            <w:tcW w:w="7815" w:type="dxa"/>
            <w:gridSpan w:val="5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50566F5F" w14:textId="77777777" w:rsidR="00B14DE5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 Cuenta: </w:t>
            </w:r>
            <w:r w:rsidRPr="005913B4">
              <w:rPr>
                <w:rFonts w:ascii="Arial" w:hAnsi="Arial" w:cs="Arial"/>
              </w:rPr>
              <w:t>10000041173216</w:t>
            </w:r>
          </w:p>
          <w:p w14:paraId="1EFB80A8" w14:textId="77777777" w:rsidR="00B14DE5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 Banco Unión S.A.</w:t>
            </w:r>
          </w:p>
          <w:p w14:paraId="31836B26" w14:textId="77777777" w:rsidR="00B14DE5" w:rsidRDefault="00B14DE5" w:rsidP="00FB2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Titular: Tesoro General de la Nación</w:t>
            </w:r>
          </w:p>
          <w:p w14:paraId="19B25A89" w14:textId="77777777" w:rsidR="00B14DE5" w:rsidRPr="00F01F1F" w:rsidRDefault="00B14DE5" w:rsidP="00FB268B">
            <w:pPr>
              <w:rPr>
                <w:rFonts w:ascii="Arial" w:hAnsi="Arial" w:cs="Arial"/>
                <w:highlight w:val="green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Moneda: Bolivianos.</w:t>
            </w:r>
          </w:p>
        </w:tc>
        <w:tc>
          <w:tcPr>
            <w:tcW w:w="914" w:type="dxa"/>
            <w:gridSpan w:val="3"/>
            <w:tcBorders>
              <w:left w:val="single" w:sz="6" w:space="0" w:color="auto"/>
            </w:tcBorders>
            <w:shd w:val="clear" w:color="auto" w:fill="auto"/>
          </w:tcPr>
          <w:p w14:paraId="6A48096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89E2AE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B14DE5" w:rsidRPr="00A40276" w14:paraId="6C8FC5A8" w14:textId="77777777" w:rsidTr="00B14DE5">
        <w:trPr>
          <w:jc w:val="center"/>
        </w:trPr>
        <w:tc>
          <w:tcPr>
            <w:tcW w:w="236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14:paraId="71F0E211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tcBorders>
              <w:bottom w:val="single" w:sz="12" w:space="0" w:color="1F4E79" w:themeColor="accent1" w:themeShade="80"/>
            </w:tcBorders>
            <w:vAlign w:val="center"/>
          </w:tcPr>
          <w:p w14:paraId="411DAAE0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2A31213A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tcBorders>
              <w:bottom w:val="single" w:sz="12" w:space="0" w:color="1F4E79" w:themeColor="accent1" w:themeShade="80"/>
            </w:tcBorders>
            <w:vAlign w:val="center"/>
          </w:tcPr>
          <w:p w14:paraId="39D47D58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27D9798E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5D18F53B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4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2184BE90" w14:textId="77777777" w:rsidR="00B14DE5" w:rsidRPr="00A40276" w:rsidRDefault="00B14DE5" w:rsidP="00FB26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35" w:type="dxa"/>
            <w:gridSpan w:val="2"/>
            <w:tcBorders>
              <w:bottom w:val="single" w:sz="12" w:space="0" w:color="1F4E79" w:themeColor="accent1" w:themeShade="80"/>
            </w:tcBorders>
          </w:tcPr>
          <w:p w14:paraId="7C8F63E4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3F809E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0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DA0C84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C30DC3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97DAE5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596BA9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28205E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1296C3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D28AEF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CCDA47B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82BDF9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62DAD0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154959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4FC1287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55FC03A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55E3C3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B3937A9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D19503E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F28527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8F1317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8039AF1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D5BDAE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7EAABF6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0D3CB7D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832736C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282B73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BBAE583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C039F1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3"/>
            <w:tcBorders>
              <w:bottom w:val="single" w:sz="12" w:space="0" w:color="1F4E79" w:themeColor="accent1" w:themeShade="80"/>
            </w:tcBorders>
          </w:tcPr>
          <w:p w14:paraId="01FB20A8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42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14:paraId="1A2084B5" w14:textId="77777777" w:rsidR="00B14DE5" w:rsidRPr="00A40276" w:rsidRDefault="00B14DE5" w:rsidP="00FB26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629EADD3" w14:textId="77777777" w:rsidR="00B14DE5" w:rsidRDefault="00B14DE5" w:rsidP="00B14DE5">
      <w:pPr>
        <w:rPr>
          <w:lang w:val="es-BO"/>
        </w:rPr>
      </w:pPr>
    </w:p>
    <w:p w14:paraId="7C7F51CA" w14:textId="77777777" w:rsidR="00B14DE5" w:rsidRDefault="00B14DE5" w:rsidP="00410CE2">
      <w:pPr>
        <w:pStyle w:val="Puesto"/>
        <w:numPr>
          <w:ilvl w:val="0"/>
          <w:numId w:val="11"/>
        </w:numPr>
        <w:spacing w:before="0" w:after="0"/>
        <w:jc w:val="both"/>
      </w:pPr>
      <w:bookmarkStart w:id="2" w:name="_Toc94724713"/>
      <w:r w:rsidRPr="009956C4">
        <w:rPr>
          <w:rFonts w:ascii="Verdana" w:hAnsi="Verdana"/>
          <w:sz w:val="18"/>
          <w:szCs w:val="18"/>
        </w:rPr>
        <w:t>CRONOGRAMA DE PLAZOS</w:t>
      </w:r>
      <w:bookmarkEnd w:id="2"/>
    </w:p>
    <w:p w14:paraId="3B719FEE" w14:textId="77777777" w:rsidR="00B14DE5" w:rsidRDefault="00B14DE5" w:rsidP="00B14DE5">
      <w:pPr>
        <w:rPr>
          <w:lang w:val="es-BO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B14DE5" w:rsidRPr="00A40276" w14:paraId="661A54EA" w14:textId="77777777" w:rsidTr="00FB268B">
        <w:trPr>
          <w:trHeight w:val="2511"/>
          <w:jc w:val="center"/>
        </w:trPr>
        <w:tc>
          <w:tcPr>
            <w:tcW w:w="9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11113685" w14:textId="77777777" w:rsidR="00B14DE5" w:rsidRPr="00A40276" w:rsidRDefault="00B14DE5" w:rsidP="00FB268B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14:paraId="5C65439D" w14:textId="77777777" w:rsidR="00B14DE5" w:rsidRPr="00A40276" w:rsidRDefault="00B14DE5" w:rsidP="00B14DE5">
            <w:pPr>
              <w:pStyle w:val="Prrafodelista"/>
              <w:numPr>
                <w:ilvl w:val="2"/>
                <w:numId w:val="9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propuestas:</w:t>
            </w:r>
          </w:p>
          <w:p w14:paraId="33DFB9D3" w14:textId="77777777" w:rsidR="00B14DE5" w:rsidRPr="00A40276" w:rsidRDefault="00B14DE5" w:rsidP="00B14DE5">
            <w:pPr>
              <w:pStyle w:val="Prrafodelista"/>
              <w:numPr>
                <w:ilvl w:val="0"/>
                <w:numId w:val="10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Para contrataciones hasta Bs.200.000.- (DOSCIENTOS MIL 00/100 BOLIVIANOS), plazo mínimo cuatro (4) días hábiles</w:t>
            </w:r>
            <w:r>
              <w:rPr>
                <w:rFonts w:ascii="Arial" w:hAnsi="Arial" w:cs="Arial"/>
                <w:lang w:val="es-BO"/>
              </w:rPr>
              <w:t>;</w:t>
            </w:r>
          </w:p>
          <w:p w14:paraId="28E89AB0" w14:textId="77777777" w:rsidR="00B14DE5" w:rsidRPr="00A40276" w:rsidRDefault="00B14DE5" w:rsidP="00B14DE5">
            <w:pPr>
              <w:pStyle w:val="Prrafodelista"/>
              <w:numPr>
                <w:ilvl w:val="0"/>
                <w:numId w:val="10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Para contrataciones mayores a Bs.200.000.- (DOSCIENTOS MIL 00/100 BOLIVIANOS) hasta Bs1.000.000.- (UN MILLÓN 00/100 BOLIVIANOS), plazo mínimo ocho (8) días hábiles.</w:t>
            </w:r>
          </w:p>
          <w:p w14:paraId="7E830CE7" w14:textId="77777777" w:rsidR="00B14DE5" w:rsidRPr="00A40276" w:rsidRDefault="00B14DE5" w:rsidP="00FB268B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      </w:t>
            </w:r>
            <w:r w:rsidRPr="00A40276">
              <w:rPr>
                <w:rFonts w:ascii="Arial" w:hAnsi="Arial" w:cs="Arial"/>
                <w:lang w:val="es-BO"/>
              </w:rPr>
              <w:t>Ambos computables a partir del día siguiente hábil de la publicación de la convocatoria</w:t>
            </w:r>
            <w:r>
              <w:rPr>
                <w:rFonts w:ascii="Arial" w:hAnsi="Arial" w:cs="Arial"/>
                <w:lang w:val="es-BO"/>
              </w:rPr>
              <w:t xml:space="preserve"> en el SICOES</w:t>
            </w:r>
            <w:r w:rsidRPr="00A40276">
              <w:rPr>
                <w:rFonts w:ascii="Arial" w:hAnsi="Arial" w:cs="Arial"/>
                <w:lang w:val="es-BO"/>
              </w:rPr>
              <w:t>;</w:t>
            </w:r>
          </w:p>
          <w:p w14:paraId="0492F840" w14:textId="77777777" w:rsidR="00B14DE5" w:rsidRPr="00A40276" w:rsidRDefault="00B14DE5" w:rsidP="00B14DE5">
            <w:pPr>
              <w:pStyle w:val="Prrafodelista"/>
              <w:numPr>
                <w:ilvl w:val="2"/>
                <w:numId w:val="9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contratación, plazo de entrega de documentos no menor a cuatro (4) días hábiles;</w:t>
            </w:r>
          </w:p>
          <w:p w14:paraId="154A6C52" w14:textId="77777777" w:rsidR="00B14DE5" w:rsidRPr="00A40276" w:rsidRDefault="00B14DE5" w:rsidP="00B14DE5">
            <w:pPr>
              <w:pStyle w:val="Prrafodelista"/>
              <w:numPr>
                <w:ilvl w:val="2"/>
                <w:numId w:val="9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para la presentación del Recurso Administrativo de Impugnación a la Resolución de Adjudicación o de Declaratoria Desierta, en contrataciones mayores a Bs200.000.- (DOSCIENTOS MIL 00/100 BOLIVIANOS) hasta Bs1.000.000.- (UN MILLÓN 00/100 BOLIVIANOS)</w:t>
            </w:r>
            <w:r>
              <w:rPr>
                <w:rFonts w:ascii="Arial" w:hAnsi="Arial" w:cs="Arial"/>
                <w:lang w:val="es-BO"/>
              </w:rPr>
              <w:t>,</w:t>
            </w:r>
            <w:r w:rsidRPr="00A40276">
              <w:rPr>
                <w:rFonts w:ascii="Arial" w:hAnsi="Arial" w:cs="Arial"/>
                <w:lang w:val="es-BO"/>
              </w:rPr>
              <w:t xml:space="preserve"> en cuyo caso el cronograma deberá considerar tres (3) días hábiles computables a partir del día siguiente hábil de la notificación de la Resolución Impugnable.</w:t>
            </w:r>
          </w:p>
          <w:p w14:paraId="632A3AB0" w14:textId="77777777" w:rsidR="00B14DE5" w:rsidRPr="00A40276" w:rsidRDefault="00B14DE5" w:rsidP="00FB268B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A40276">
              <w:rPr>
                <w:rFonts w:ascii="Arial" w:hAnsi="Arial" w:cs="Arial"/>
                <w:b/>
                <w:lang w:val="es-BO"/>
              </w:rPr>
              <w:t>El incumplimiento a los plazos señalados será considerado como inobservancia a la normativa</w:t>
            </w:r>
            <w:r>
              <w:rPr>
                <w:rFonts w:ascii="Arial" w:hAnsi="Arial" w:cs="Arial"/>
                <w:b/>
                <w:lang w:val="es-BO"/>
              </w:rPr>
              <w:t>.</w:t>
            </w:r>
          </w:p>
        </w:tc>
      </w:tr>
    </w:tbl>
    <w:p w14:paraId="1B389331" w14:textId="77777777" w:rsidR="00B14DE5" w:rsidRDefault="00B14DE5" w:rsidP="00B14DE5">
      <w:pPr>
        <w:rPr>
          <w:lang w:val="es-BO"/>
        </w:rPr>
      </w:pPr>
    </w:p>
    <w:p w14:paraId="64736DC7" w14:textId="77777777" w:rsidR="00B14DE5" w:rsidRPr="004B26AD" w:rsidRDefault="00B14DE5" w:rsidP="00B14DE5">
      <w:pPr>
        <w:jc w:val="both"/>
        <w:rPr>
          <w:rFonts w:cs="Arial"/>
          <w:sz w:val="18"/>
          <w:szCs w:val="18"/>
        </w:rPr>
      </w:pPr>
      <w:r w:rsidRPr="004B26AD">
        <w:rPr>
          <w:rFonts w:cs="Arial"/>
          <w:sz w:val="18"/>
          <w:szCs w:val="18"/>
        </w:rPr>
        <w:t>El proceso de contratación de servicios generales, se sujetará al siguiente Cronograma de Plazos:</w:t>
      </w:r>
    </w:p>
    <w:p w14:paraId="3B47673A" w14:textId="77777777" w:rsidR="00B14DE5" w:rsidRPr="000C6821" w:rsidRDefault="00B14DE5" w:rsidP="00B14DE5">
      <w:pPr>
        <w:rPr>
          <w:rFonts w:cs="Arial"/>
          <w:sz w:val="18"/>
          <w:szCs w:val="18"/>
        </w:rPr>
      </w:pPr>
    </w:p>
    <w:tbl>
      <w:tblPr>
        <w:tblW w:w="5634" w:type="pct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5"/>
        <w:gridCol w:w="3976"/>
        <w:gridCol w:w="134"/>
        <w:gridCol w:w="134"/>
        <w:gridCol w:w="327"/>
        <w:gridCol w:w="134"/>
        <w:gridCol w:w="373"/>
        <w:gridCol w:w="134"/>
        <w:gridCol w:w="454"/>
        <w:gridCol w:w="134"/>
        <w:gridCol w:w="134"/>
        <w:gridCol w:w="320"/>
        <w:gridCol w:w="134"/>
        <w:gridCol w:w="305"/>
        <w:gridCol w:w="134"/>
        <w:gridCol w:w="134"/>
        <w:gridCol w:w="1901"/>
        <w:gridCol w:w="638"/>
      </w:tblGrid>
      <w:tr w:rsidR="00B14DE5" w:rsidRPr="000C6821" w14:paraId="3C5822D2" w14:textId="77777777" w:rsidTr="00FB268B">
        <w:trPr>
          <w:trHeight w:val="284"/>
        </w:trPr>
        <w:tc>
          <w:tcPr>
            <w:tcW w:w="5000" w:type="pct"/>
            <w:gridSpan w:val="1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323E4F" w:themeFill="text2" w:themeFillShade="BF"/>
            <w:noWrap/>
            <w:tcMar>
              <w:left w:w="0" w:type="dxa"/>
              <w:right w:w="0" w:type="dxa"/>
            </w:tcMar>
            <w:vAlign w:val="center"/>
          </w:tcPr>
          <w:p w14:paraId="3D4FE02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  <w:b/>
                <w:sz w:val="18"/>
                <w:szCs w:val="18"/>
              </w:rPr>
              <w:t xml:space="preserve">CRONOGRAMA DE PLAZOS </w:t>
            </w:r>
          </w:p>
        </w:tc>
      </w:tr>
      <w:tr w:rsidR="00B14DE5" w:rsidRPr="000C6821" w14:paraId="20FAAF36" w14:textId="77777777" w:rsidTr="00FB268B">
        <w:trPr>
          <w:trHeight w:val="284"/>
        </w:trPr>
        <w:tc>
          <w:tcPr>
            <w:tcW w:w="2286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1C3CB18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ACTIVIDAD</w:t>
            </w:r>
          </w:p>
        </w:tc>
        <w:tc>
          <w:tcPr>
            <w:tcW w:w="849" w:type="pct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14:paraId="5F73365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511" w:type="pct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</w:tcPr>
          <w:p w14:paraId="61F8D7E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HORA</w:t>
            </w:r>
          </w:p>
        </w:tc>
        <w:tc>
          <w:tcPr>
            <w:tcW w:w="1354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227FEED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LUGAR</w:t>
            </w:r>
          </w:p>
        </w:tc>
      </w:tr>
      <w:tr w:rsidR="00B14DE5" w:rsidRPr="000C6821" w14:paraId="3833D4C7" w14:textId="77777777" w:rsidTr="00FB268B">
        <w:trPr>
          <w:trHeight w:val="130"/>
        </w:trPr>
        <w:tc>
          <w:tcPr>
            <w:tcW w:w="214" w:type="pct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C205CD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95B298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Publicación del DBC en el SICOES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4"/>
                <w:lang w:val="es-BO" w:eastAsia="es-BO"/>
              </w:rPr>
              <w:t>(*)</w:t>
            </w:r>
          </w:p>
        </w:tc>
        <w:tc>
          <w:tcPr>
            <w:tcW w:w="60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F11D9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087EA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EE7B0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F23FD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6F60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99B18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3D58D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886429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B578D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E8BB3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63569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FECE3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3A775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0015A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 w:val="restart"/>
            <w:tcBorders>
              <w:top w:val="single" w:sz="12" w:space="0" w:color="000000" w:themeColor="text1"/>
              <w:left w:val="nil"/>
            </w:tcBorders>
            <w:shd w:val="clear" w:color="auto" w:fill="auto"/>
            <w:vAlign w:val="center"/>
          </w:tcPr>
          <w:p w14:paraId="6F4B561F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5DB112FC" w14:textId="77777777" w:rsidTr="00FB268B">
        <w:trPr>
          <w:trHeight w:val="53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776B75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063CD9B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D3A71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BD4FB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A88BE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0B137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F7EA6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E7F6D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F4666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6B0932E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2F8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72EC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9413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771DE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C3726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7FF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MESA PARTES SICOES</w:t>
            </w: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7EDB55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49E135D2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3235D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A4899AD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E3C6595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11AF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8813A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5E0C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E061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C969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A10D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442CB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F736B6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D085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6DAD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611A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40A35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C8033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1674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E53A4AC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194FEC1A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DAA33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B52EDA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Inspección previa </w:t>
            </w:r>
            <w:r w:rsidRPr="00B27122">
              <w:rPr>
                <w:rFonts w:ascii="Arial" w:hAnsi="Arial" w:cs="Arial"/>
              </w:rPr>
              <w:t>(No es obligatoria)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D35D4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E3ED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AD940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15774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8F01B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41B88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50CDD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3F6615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00259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AEB81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8567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17906F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0D0A5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3B3D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C27AE20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5F62D888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A21594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C6A6BE7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BA73D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FA6FF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662E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2DCBC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F07B8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C002E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3BFA0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FF3115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AEE19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56AD8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74C118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C4A0B3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9D114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AC919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CORRESPONDE</w:t>
            </w: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5AC5CB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04E13D2C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E19C6C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DEC87CD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622C1E1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7498B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2DB3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01B0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8C95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199A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05D3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9577C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221C55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D957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AF84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388A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EEEFE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7613F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984B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18941B1F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4DA253C6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F46A5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A095FF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Consultas Escritas </w:t>
            </w:r>
            <w:r w:rsidRPr="00B27122">
              <w:rPr>
                <w:rFonts w:ascii="Arial" w:hAnsi="Arial" w:cs="Arial"/>
              </w:rPr>
              <w:t>(No es obligatoria)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A7444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F366A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B709F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05F9A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47935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BA33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0E9B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A73EE9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943B12" w14:textId="77777777" w:rsidR="00B14DE5" w:rsidRPr="000C6821" w:rsidRDefault="00B14DE5" w:rsidP="00FB268B">
            <w:pPr>
              <w:adjustRightInd w:val="0"/>
              <w:snapToGrid w:val="0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E7D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8C4BA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3F93A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10077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A667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53A036D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132445B4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774B16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2C70B39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0649C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148F00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DE6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5D3FE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687D7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A3340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10921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C06A9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BC7247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DABE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A47FD1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6C4CB6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BBC78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E20D6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</w:rPr>
              <w:t>NO CORRESPONDE</w:t>
            </w: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286129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1AF22BAD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192BBC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53A42F2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726F164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075B0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AE86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2128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E9D5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6EA0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DA73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B51FE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994E35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249F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3C35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EBA6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A3233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8AEE9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FE92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1CF5B66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4D4E228B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825A9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DA75C0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B27122">
              <w:rPr>
                <w:rFonts w:ascii="Arial" w:hAnsi="Arial" w:cs="Arial"/>
              </w:rPr>
              <w:t>Reunión Informativa de aclaración (No es obligatoria)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E41C3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1C5A0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B6A0C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2AAC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9EDF9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F3DC3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545E0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CA8454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759B1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CC92E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CB34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6CBA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2011E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C6A9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67122BA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6572909A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9901AB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85CDD3B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9FED9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6B56F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F3D45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24DCB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39E7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53E4A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767EF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1F2272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D4869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3D1C8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7BA18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EFE2D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DE8AE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82B0B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CORRESPONDE</w:t>
            </w: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C2E25C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5BE48D39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722521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AB416A4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9D58D22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943F6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1E58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051D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FF24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F6E7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E3DD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478D8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20CD91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0526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5B1C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1FBE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B9BA3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2A909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A20A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07C2EC01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4318F1DE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0A99A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B55C42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Presentación de Propuestas (fecha límite)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1197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5B64C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3682C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45088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6602C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8497C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BF9C2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AD7B0A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A1FBD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7783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DCB62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44783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C3C5F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8E909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44DADFF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05E8FB26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F03B08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B97436B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0231B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393AA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AF87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6B067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E3A1C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C3138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9D03A7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460CC9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94938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EC1BA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EE84D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6A8FB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17F2A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C52A6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1016A5">
              <w:rPr>
                <w:rFonts w:ascii="Arial" w:hAnsi="Arial" w:cs="Arial"/>
                <w:b/>
                <w:i/>
                <w:sz w:val="12"/>
              </w:rPr>
              <w:t>Plataforma RUPE. (Establecer el lugar para la presentación de la Garantía de Seriedad de Propuesta, cuando corresponda)</w:t>
            </w: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F9095C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723FEF38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5F7837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7C7CCD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9CC79E6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6D339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0E2D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A909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AE0A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A409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D92F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1ADB1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8544D1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E1A4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24AF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1C7C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3A216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1FDC1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AFB0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18E1170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6E796437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9C9292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6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3CE070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Inicio de Subasta</w:t>
            </w:r>
            <w:r>
              <w:rPr>
                <w:rFonts w:ascii="Arial" w:hAnsi="Arial" w:cs="Arial"/>
              </w:rPr>
              <w:t xml:space="preserve"> Electrónica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7AFAA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EEF44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1EC55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85DAF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2D5A2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E8FEC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84273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9E11E8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5E028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94DAA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95F79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472B8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5E8AB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BE40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6E6687EC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0D2EC397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06790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D5D1247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92EB6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5CF44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4344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26D55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D28DD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98764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FD6CD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C4523A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376D78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371F8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AC21EF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2AD32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F36EE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1CDA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9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96AB1AA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494EB1D3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612430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A184B0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Cierre preliminar de Subasta</w:t>
            </w:r>
            <w:r>
              <w:rPr>
                <w:rFonts w:ascii="Arial" w:hAnsi="Arial" w:cs="Arial"/>
              </w:rPr>
              <w:t xml:space="preserve"> Electrónica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6C090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A47C5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2BAB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01153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97644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EFB3D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D31F1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55C82F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19B7E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B178F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7A068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59335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14A48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94AF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7ABD400A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7B79CCEF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B08BE9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984D058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9950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16742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72AA6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FFE7A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67521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C4A3A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C6339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2B5715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5C8B48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C3385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54B45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97436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01792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91593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2B190FA4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5D775B4F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AB7DC2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63476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Apertura de Propuestas (fecha límite)</w:t>
            </w:r>
            <w:r>
              <w:rPr>
                <w:rFonts w:ascii="Arial" w:hAnsi="Arial" w:cs="Arial"/>
              </w:rPr>
              <w:t xml:space="preserve"> (**)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9780B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1AAE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75F8C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D6694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9180F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0E4C9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9D1F2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EC14DB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CF864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5F23F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F484B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794383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3DB11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F4C5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6DFA986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10592A22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6F6D9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70455EF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15A4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D17FA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1B216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DD504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5E526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8BBDE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018FF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0FC444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D534D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57DD3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3CD5B2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2F6D9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B319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F92BA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0C6821">
              <w:rPr>
                <w:rFonts w:ascii="Arial" w:hAnsi="Arial" w:cs="Arial"/>
                <w:b/>
                <w:i/>
                <w:sz w:val="12"/>
              </w:rPr>
              <w:t>(</w:t>
            </w:r>
            <w:r>
              <w:rPr>
                <w:rFonts w:ascii="Arial" w:hAnsi="Arial" w:cs="Arial"/>
                <w:b/>
                <w:i/>
                <w:sz w:val="12"/>
              </w:rPr>
              <w:t>E</w:t>
            </w:r>
            <w:r w:rsidRPr="000C6821">
              <w:rPr>
                <w:rFonts w:ascii="Arial" w:hAnsi="Arial" w:cs="Arial"/>
                <w:b/>
                <w:i/>
                <w:sz w:val="12"/>
              </w:rPr>
              <w:t>stablecer el lugar y consignar el link/enlace para la reunión virtual para la apertura de propuestas)</w:t>
            </w: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0C139C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1A85D0DD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B2016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EC2529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85A427B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B51F1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63D8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30FC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2085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59A8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7544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DA5E4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5F7BC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C145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4933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151E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3F83A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AA5FC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850E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21B43C9B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6D13B429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AAA7DD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B3704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Informe de Evaluación y Recomendación de Adjudicación o Declaratoria Desierta (fecha límite)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6A62F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63F87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3F0F4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9AC7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997E3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8BAD9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E663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4F55F2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50DE1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661B8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3A38A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9CEE4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6E2B2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A5FB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66B5F20C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14D7688D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7F3882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4B9F796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5C05A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52323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DFBB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8E861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BB7F9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19BBA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402D8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1ED79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10C3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E03B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1D26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D2C5C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FAABB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9AD42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9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4C92D30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135B8264" w14:textId="77777777" w:rsidTr="00FB268B">
        <w:trPr>
          <w:trHeight w:val="53"/>
        </w:trPr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6D2A21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9A14762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B3C848C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B5B1C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1B44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DB5E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7210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BBEE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83D5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D6627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8C2EA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556D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2329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C216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B93B2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1E90B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D48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E6427E6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5544FA73" w14:textId="77777777" w:rsidTr="00FB268B">
        <w:trPr>
          <w:trHeight w:val="74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8A5F61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EC04C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0C6821">
              <w:rPr>
                <w:rFonts w:ascii="Arial" w:hAnsi="Arial" w:cs="Arial"/>
              </w:rPr>
              <w:t>Adjudicación o Declaratoria Desierta (fecha límite)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840BA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C11DE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40A6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2F8D5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F56B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BDB4B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C9D5D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71CCC3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3BF5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0202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E772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EEA84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B9943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7CA3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D95575B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4DE5" w:rsidRPr="000C6821" w14:paraId="01594274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248F70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3A8F6E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9D436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2FBB7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3746B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A0410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EAA67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02158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00A92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65C6C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6E3E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216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7B57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49E13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51B0E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D6BE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218E34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11177DC7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856FC6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C1F132E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F2F9D61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B591F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E8B9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D591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0E87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397F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8C98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28E74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B3CC24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67FA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B08C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D54B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0721A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A3009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9D96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6F506EC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3038469A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D41004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B56EFA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Notificación de la adjudicación o declaratoria desierta (fecha límite)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6F40F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C1CE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8D5CE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0D57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7B0DA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C69E9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BE330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EB7E11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440C7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9E557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0BCB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93E10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2D177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94FF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/>
            <w:tcBorders>
              <w:top w:val="nil"/>
              <w:left w:val="nil"/>
            </w:tcBorders>
            <w:shd w:val="clear" w:color="auto" w:fill="auto"/>
            <w:vAlign w:val="center"/>
          </w:tcPr>
          <w:p w14:paraId="1CACE775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39574C38" w14:textId="77777777" w:rsidTr="00FB268B">
        <w:trPr>
          <w:trHeight w:val="173"/>
        </w:trPr>
        <w:tc>
          <w:tcPr>
            <w:tcW w:w="21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9F9464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B0A04CE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4C2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7E1044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F3B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2C21E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740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F8497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6504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FE2F15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52456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F3CE7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8B8DA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AC5DE1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E5E87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138AA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36BADA59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14B5C83C" w14:textId="77777777" w:rsidTr="00FB268B">
        <w:trPr>
          <w:trHeight w:val="53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513C98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327EB75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80BB0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4A98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7944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1311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5983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CA9C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FA1B8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/>
            <w:tcBorders>
              <w:left w:val="single" w:sz="12" w:space="0" w:color="auto"/>
              <w:bottom w:val="nil"/>
              <w:right w:val="nil"/>
            </w:tcBorders>
          </w:tcPr>
          <w:p w14:paraId="27FFA50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B996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7AD7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5E9B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151D7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18AA0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FF78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9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10700C8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716E0489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CCF558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910EA91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903A44C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C2FFD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D4A8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1B13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8EC2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7F46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7C64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BF11E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91E788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3847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D17B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32BC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328EE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A16DE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1973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F1345EB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6BF06564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B0F681" w14:textId="77777777" w:rsidR="00B14DE5" w:rsidRPr="000C6821" w:rsidRDefault="00B14DE5" w:rsidP="00FB268B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ED7AB8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Presentación de documentos para </w:t>
            </w:r>
            <w:r>
              <w:rPr>
                <w:rFonts w:ascii="Arial" w:hAnsi="Arial" w:cs="Arial"/>
              </w:rPr>
              <w:t>la formalización de la contratación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89C61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81A47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8E6A7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96B11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14AE1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67E0C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2626A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4A4B22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3367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5D6B31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E6093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FCA20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E1BE7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4AAB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 w:val="restar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926AE10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2F7BB127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06E956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D6675CC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C1E3B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4A735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385A4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ED19B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00178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92BF8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BC9733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A558CB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37DC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D11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6913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4E63D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582B8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ADBB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61CF1F9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7B0ACC9A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747FAE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70A882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FFD7F74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0F8B7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7081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F01E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7B0D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7E00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94D2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8725D6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76697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9291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B156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1D2E9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A50617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78B34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4247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F884D51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14DE5" w:rsidRPr="000C6821" w14:paraId="460225AA" w14:textId="77777777" w:rsidTr="00FB268B">
        <w:trPr>
          <w:trHeight w:val="190"/>
        </w:trPr>
        <w:tc>
          <w:tcPr>
            <w:tcW w:w="214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8582847" w14:textId="77777777" w:rsidR="00B14DE5" w:rsidRPr="000C6821" w:rsidRDefault="00B14DE5" w:rsidP="00FB268B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07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0E2135" w14:textId="77777777" w:rsidR="00B14DE5" w:rsidRPr="000C6821" w:rsidRDefault="00B14DE5" w:rsidP="00FB26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Suscripción de </w:t>
            </w:r>
            <w:r>
              <w:rPr>
                <w:rFonts w:ascii="Arial" w:hAnsi="Arial" w:cs="Arial"/>
              </w:rPr>
              <w:t>C</w:t>
            </w:r>
            <w:r w:rsidRPr="000C6821">
              <w:rPr>
                <w:rFonts w:ascii="Arial" w:hAnsi="Arial" w:cs="Arial"/>
              </w:rPr>
              <w:t xml:space="preserve">ontrato </w:t>
            </w:r>
            <w:r>
              <w:rPr>
                <w:rFonts w:ascii="Arial" w:hAnsi="Arial" w:cs="Arial"/>
              </w:rPr>
              <w:t>o emisión de la Orden de Servicio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1CB9E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15CAD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13326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0ADB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96518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C36E0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61F52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A0628D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5993E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8AD53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22547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10FC0B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5FD6C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FB55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49D6A42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7EB815C9" w14:textId="77777777" w:rsidTr="00FB268B">
        <w:trPr>
          <w:trHeight w:val="190"/>
        </w:trPr>
        <w:tc>
          <w:tcPr>
            <w:tcW w:w="214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5B6BD3BB" w14:textId="77777777" w:rsidR="00B14DE5" w:rsidRPr="000C6821" w:rsidRDefault="00B14DE5" w:rsidP="00FB268B">
            <w:pPr>
              <w:adjustRightInd w:val="0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07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2A69921" w14:textId="77777777" w:rsidR="00B14DE5" w:rsidRPr="000C6821" w:rsidRDefault="00B14DE5" w:rsidP="00FB268B">
            <w:pPr>
              <w:adjustRightInd w:val="0"/>
              <w:snapToGrid w:val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4D6BE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31E38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F34F26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301DC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F22A6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50F76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30D3C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03A836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063D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2B28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D8B2B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4C50F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CA3E8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DF9D2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9F59DEC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14DE5" w:rsidRPr="000C6821" w14:paraId="21CFADB5" w14:textId="77777777" w:rsidTr="00FB268B">
        <w:tc>
          <w:tcPr>
            <w:tcW w:w="214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728C2EB" w14:textId="77777777" w:rsidR="00B14DE5" w:rsidRPr="000C6821" w:rsidRDefault="00B14DE5" w:rsidP="00FB268B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11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71CA97CC" w14:textId="77777777" w:rsidR="00B14DE5" w:rsidRPr="000C6821" w:rsidRDefault="00B14DE5" w:rsidP="00FB268B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42E52A4" w14:textId="77777777" w:rsidR="00B14DE5" w:rsidRPr="000C6821" w:rsidRDefault="00B14DE5" w:rsidP="00FB268B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02515D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9C40F7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192BFDE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5D79C3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B919BEA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C172BF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FF436F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ECAA77B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F87EF53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CF53498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5EF8535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621DC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1DDEC70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9C42D4D" w14:textId="77777777" w:rsidR="00B14DE5" w:rsidRPr="000C6821" w:rsidRDefault="00B14DE5" w:rsidP="00FB26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60AA7AF" w14:textId="77777777" w:rsidR="00B14DE5" w:rsidRPr="000C6821" w:rsidRDefault="00B14DE5" w:rsidP="00FB268B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3747B705" w14:textId="77777777" w:rsidR="00B14DE5" w:rsidRDefault="00B14DE5" w:rsidP="00B14DE5">
      <w:pPr>
        <w:rPr>
          <w:rFonts w:cs="Arial"/>
          <w:i/>
          <w:sz w:val="14"/>
          <w:szCs w:val="18"/>
        </w:rPr>
      </w:pPr>
      <w:r w:rsidRPr="00A244D6">
        <w:rPr>
          <w:rFonts w:cs="Arial"/>
          <w:i/>
          <w:sz w:val="14"/>
          <w:szCs w:val="18"/>
          <w:lang w:val="es-BO"/>
        </w:rPr>
        <w:t>(*) Los plazos del proceso de contratación se computarán a partir del día siguiente hábil de la publicación en el SICOES</w:t>
      </w:r>
      <w:r>
        <w:rPr>
          <w:rFonts w:cs="Arial"/>
          <w:i/>
          <w:sz w:val="14"/>
          <w:szCs w:val="18"/>
          <w:lang w:val="es-BO"/>
        </w:rPr>
        <w:t>.</w:t>
      </w:r>
    </w:p>
    <w:p w14:paraId="5545127B" w14:textId="77777777" w:rsidR="00B14DE5" w:rsidRPr="0060646D" w:rsidRDefault="00B14DE5" w:rsidP="00B14DE5">
      <w:pPr>
        <w:rPr>
          <w:rFonts w:cs="Arial"/>
          <w:i/>
          <w:sz w:val="14"/>
          <w:szCs w:val="18"/>
        </w:rPr>
      </w:pPr>
      <w:r w:rsidRPr="0060646D">
        <w:rPr>
          <w:rFonts w:cs="Arial"/>
          <w:i/>
          <w:sz w:val="14"/>
          <w:szCs w:val="18"/>
        </w:rPr>
        <w:t xml:space="preserve">(**) La determinación del plazo para la apertura de propuestas deberá considerar los </w:t>
      </w:r>
      <w:r>
        <w:rPr>
          <w:rFonts w:cs="Arial"/>
          <w:i/>
          <w:sz w:val="14"/>
          <w:szCs w:val="18"/>
        </w:rPr>
        <w:t>diez (</w:t>
      </w:r>
      <w:r w:rsidRPr="0060646D">
        <w:rPr>
          <w:rFonts w:cs="Arial"/>
          <w:i/>
          <w:sz w:val="14"/>
          <w:szCs w:val="18"/>
        </w:rPr>
        <w:t>10</w:t>
      </w:r>
      <w:r>
        <w:rPr>
          <w:rFonts w:cs="Arial"/>
          <w:i/>
          <w:sz w:val="14"/>
          <w:szCs w:val="18"/>
        </w:rPr>
        <w:t>)</w:t>
      </w:r>
      <w:r w:rsidRPr="0060646D">
        <w:rPr>
          <w:rFonts w:cs="Arial"/>
          <w:i/>
          <w:sz w:val="14"/>
          <w:szCs w:val="18"/>
        </w:rPr>
        <w:t xml:space="preserve"> minutos que corresponden </w:t>
      </w:r>
      <w:r>
        <w:rPr>
          <w:rFonts w:cs="Arial"/>
          <w:i/>
          <w:sz w:val="14"/>
          <w:szCs w:val="18"/>
        </w:rPr>
        <w:t>al periodo de gracia aleatorio. E</w:t>
      </w:r>
      <w:r w:rsidRPr="001D75EE">
        <w:rPr>
          <w:rFonts w:cs="Arial"/>
          <w:i/>
          <w:sz w:val="14"/>
          <w:szCs w:val="18"/>
        </w:rPr>
        <w:t>n el marco del Artículo 27 del Reglamento de Contrataciones con Apoyo de Medios Electrónicos.</w:t>
      </w:r>
    </w:p>
    <w:p w14:paraId="2A66A2E7" w14:textId="52DC7C5B" w:rsidR="006B697E" w:rsidRDefault="006B697E" w:rsidP="006B697E">
      <w:pPr>
        <w:rPr>
          <w:rFonts w:cs="Arial"/>
          <w:i/>
          <w:sz w:val="8"/>
          <w:szCs w:val="18"/>
          <w:lang w:val="es-BO"/>
        </w:rPr>
      </w:pPr>
    </w:p>
    <w:sectPr w:rsidR="006B697E">
      <w:headerReference w:type="default" r:id="rId9"/>
      <w:pgSz w:w="12240" w:h="15840"/>
      <w:pgMar w:top="1417" w:right="1701" w:bottom="851" w:left="1701" w:header="708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D5592" w14:textId="77777777" w:rsidR="00410CE2" w:rsidRDefault="00410CE2">
      <w:r>
        <w:separator/>
      </w:r>
    </w:p>
  </w:endnote>
  <w:endnote w:type="continuationSeparator" w:id="0">
    <w:p w14:paraId="1A973E38" w14:textId="77777777" w:rsidR="00410CE2" w:rsidRDefault="0041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2968C" w14:textId="77777777" w:rsidR="00410CE2" w:rsidRDefault="00410CE2">
      <w:r>
        <w:separator/>
      </w:r>
    </w:p>
  </w:footnote>
  <w:footnote w:type="continuationSeparator" w:id="0">
    <w:p w14:paraId="5661C1A3" w14:textId="77777777" w:rsidR="00410CE2" w:rsidRDefault="00410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1E005" w14:textId="155093F7" w:rsidR="006A316D" w:rsidRDefault="005646C1" w:rsidP="00C949A9">
    <w:pPr>
      <w:pStyle w:val="Encabezado"/>
      <w:tabs>
        <w:tab w:val="clear" w:pos="4419"/>
        <w:tab w:val="clear" w:pos="8838"/>
        <w:tab w:val="left" w:pos="7980"/>
      </w:tabs>
    </w:pPr>
    <w:r w:rsidRPr="00567B0D">
      <w:rPr>
        <w:noProof/>
        <w:lang w:val="es-BO" w:eastAsia="es-BO"/>
      </w:rPr>
      <w:drawing>
        <wp:anchor distT="0" distB="0" distL="114300" distR="114300" simplePos="0" relativeHeight="251659264" behindDoc="1" locked="0" layoutInCell="1" allowOverlap="1" wp14:anchorId="52CC4559" wp14:editId="31DA1518">
          <wp:simplePos x="0" y="0"/>
          <wp:positionH relativeFrom="margin">
            <wp:align>left</wp:align>
          </wp:positionH>
          <wp:positionV relativeFrom="paragraph">
            <wp:posOffset>-99060</wp:posOffset>
          </wp:positionV>
          <wp:extent cx="1746885" cy="502285"/>
          <wp:effectExtent l="0" t="0" r="5715" b="0"/>
          <wp:wrapTight wrapText="bothSides">
            <wp:wrapPolygon edited="0">
              <wp:start x="2120" y="0"/>
              <wp:lineTo x="707" y="7373"/>
              <wp:lineTo x="0" y="11469"/>
              <wp:lineTo x="0" y="15565"/>
              <wp:lineTo x="1413" y="20480"/>
              <wp:lineTo x="1884" y="20480"/>
              <wp:lineTo x="3533" y="20480"/>
              <wp:lineTo x="21435" y="18842"/>
              <wp:lineTo x="21435" y="9831"/>
              <wp:lineTo x="3298" y="0"/>
              <wp:lineTo x="2120" y="0"/>
            </wp:wrapPolygon>
          </wp:wrapTight>
          <wp:docPr id="7" name="Imagen 7" descr="D:\Owncloud\Artes\LOGOS NUEVO\Misicuni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Owncloud\Artes\LOGOS NUEVO\Misicuni horizont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88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55EA">
      <w:t xml:space="preserve">      </w:t>
    </w:r>
    <w:r w:rsidR="00C949A9">
      <w:tab/>
    </w:r>
  </w:p>
  <w:p w14:paraId="5CEC1620" w14:textId="77777777" w:rsidR="006A316D" w:rsidRDefault="006A316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9932B1B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982490"/>
    <w:multiLevelType w:val="hybridMultilevel"/>
    <w:tmpl w:val="F51498EA"/>
    <w:lvl w:ilvl="0" w:tplc="E54C3C90">
      <w:start w:val="1"/>
      <w:numFmt w:val="decimal"/>
      <w:pStyle w:val="SAUL"/>
      <w:lvlText w:val="3.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22BBD"/>
    <w:multiLevelType w:val="multilevel"/>
    <w:tmpl w:val="E0D860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Esti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pStyle w:val="Esti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8" w15:restartNumberingAfterBreak="0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" w15:restartNumberingAfterBreak="0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11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es-BO" w:vendorID="64" w:dllVersion="6" w:nlCheck="1" w:checkStyle="1"/>
  <w:activeWritingStyle w:appName="MSWord" w:lang="es-E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es-BO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6D"/>
    <w:rsid w:val="0003099B"/>
    <w:rsid w:val="000D55EA"/>
    <w:rsid w:val="001076CF"/>
    <w:rsid w:val="00127AF4"/>
    <w:rsid w:val="002257B7"/>
    <w:rsid w:val="00297289"/>
    <w:rsid w:val="002F76CB"/>
    <w:rsid w:val="003643A4"/>
    <w:rsid w:val="003717DA"/>
    <w:rsid w:val="003E7A99"/>
    <w:rsid w:val="00402F48"/>
    <w:rsid w:val="0040547A"/>
    <w:rsid w:val="00407762"/>
    <w:rsid w:val="00410CE2"/>
    <w:rsid w:val="00425769"/>
    <w:rsid w:val="004450CA"/>
    <w:rsid w:val="0046540B"/>
    <w:rsid w:val="00480015"/>
    <w:rsid w:val="004A67D1"/>
    <w:rsid w:val="004B1188"/>
    <w:rsid w:val="004B1BB9"/>
    <w:rsid w:val="004D5804"/>
    <w:rsid w:val="00513930"/>
    <w:rsid w:val="005646C1"/>
    <w:rsid w:val="00564D52"/>
    <w:rsid w:val="0056705D"/>
    <w:rsid w:val="00572BF7"/>
    <w:rsid w:val="005B781B"/>
    <w:rsid w:val="00601537"/>
    <w:rsid w:val="0064749E"/>
    <w:rsid w:val="006934DF"/>
    <w:rsid w:val="006A316D"/>
    <w:rsid w:val="006B550D"/>
    <w:rsid w:val="006B697E"/>
    <w:rsid w:val="006D1CE6"/>
    <w:rsid w:val="006D71F2"/>
    <w:rsid w:val="006F5D44"/>
    <w:rsid w:val="00716021"/>
    <w:rsid w:val="00720312"/>
    <w:rsid w:val="00730F5A"/>
    <w:rsid w:val="00731611"/>
    <w:rsid w:val="00743DA6"/>
    <w:rsid w:val="0079177C"/>
    <w:rsid w:val="00791F0A"/>
    <w:rsid w:val="007B683F"/>
    <w:rsid w:val="007E1572"/>
    <w:rsid w:val="007E4561"/>
    <w:rsid w:val="007E6496"/>
    <w:rsid w:val="00837F17"/>
    <w:rsid w:val="008512F2"/>
    <w:rsid w:val="0087492C"/>
    <w:rsid w:val="008903F2"/>
    <w:rsid w:val="008B3DE8"/>
    <w:rsid w:val="008B7D94"/>
    <w:rsid w:val="0091380A"/>
    <w:rsid w:val="00934CF0"/>
    <w:rsid w:val="00967BC7"/>
    <w:rsid w:val="00985FB2"/>
    <w:rsid w:val="009B37F7"/>
    <w:rsid w:val="009E1056"/>
    <w:rsid w:val="009F2074"/>
    <w:rsid w:val="00A0026B"/>
    <w:rsid w:val="00A03B56"/>
    <w:rsid w:val="00A2593B"/>
    <w:rsid w:val="00A64614"/>
    <w:rsid w:val="00AD38DA"/>
    <w:rsid w:val="00B040CB"/>
    <w:rsid w:val="00B14DE5"/>
    <w:rsid w:val="00BB6CC0"/>
    <w:rsid w:val="00BC3436"/>
    <w:rsid w:val="00C224B5"/>
    <w:rsid w:val="00C602D0"/>
    <w:rsid w:val="00C81D41"/>
    <w:rsid w:val="00C949A9"/>
    <w:rsid w:val="00CC0050"/>
    <w:rsid w:val="00CD4655"/>
    <w:rsid w:val="00CE7640"/>
    <w:rsid w:val="00D02218"/>
    <w:rsid w:val="00D07F85"/>
    <w:rsid w:val="00D1233C"/>
    <w:rsid w:val="00D21960"/>
    <w:rsid w:val="00D44183"/>
    <w:rsid w:val="00D738D1"/>
    <w:rsid w:val="00DA0BEB"/>
    <w:rsid w:val="00DB03C8"/>
    <w:rsid w:val="00E64A7A"/>
    <w:rsid w:val="00EA74B9"/>
    <w:rsid w:val="00F7008E"/>
    <w:rsid w:val="00F730AC"/>
    <w:rsid w:val="00F96D24"/>
    <w:rsid w:val="00FD2918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88220"/>
  <w15:docId w15:val="{1CC8694C-0D96-4B97-9E48-BB8BA5EE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B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6C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F76CB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2F76CB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2F76CB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2F76CB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2F76CB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2F76CB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2F76C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2F76C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2F76CB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81F40"/>
    <w:rPr>
      <w:b/>
      <w:bCs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DE5D2D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DE5D2D"/>
  </w:style>
  <w:style w:type="character" w:customStyle="1" w:styleId="TextodegloboCar">
    <w:name w:val="Texto de globo Car"/>
    <w:basedOn w:val="Fuentedeprrafopredeter"/>
    <w:link w:val="Textodeglobo"/>
    <w:qFormat/>
    <w:rsid w:val="00473D6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customStyle="1" w:styleId="Ttulo10">
    <w:name w:val="Título1"/>
    <w:basedOn w:val="Normal"/>
    <w:next w:val="Textoindependiente"/>
    <w:link w:val="Ttul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aliases w:val=" Car,Car"/>
    <w:basedOn w:val="Normal"/>
    <w:link w:val="TextoindependienteCar"/>
    <w:pPr>
      <w:spacing w:after="140" w:line="276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aliases w:val="titulo 5,titulo 5CxSpLa"/>
    <w:basedOn w:val="Normal"/>
    <w:link w:val="PrrafodelistaCar"/>
    <w:uiPriority w:val="34"/>
    <w:qFormat/>
    <w:rsid w:val="00B40F7F"/>
    <w:pPr>
      <w:ind w:left="720"/>
      <w:contextualSpacing/>
    </w:pPr>
  </w:style>
  <w:style w:type="paragraph" w:styleId="NormalWeb">
    <w:name w:val="Normal (Web)"/>
    <w:basedOn w:val="Normal"/>
    <w:unhideWhenUsed/>
    <w:qFormat/>
    <w:rsid w:val="00281F40"/>
    <w:pPr>
      <w:spacing w:beforeAutospacing="1" w:afterAutospacing="1"/>
    </w:pPr>
    <w:rPr>
      <w:rFonts w:ascii="Times New Roman" w:hAnsi="Times New Roman"/>
      <w:sz w:val="24"/>
      <w:szCs w:val="24"/>
      <w:lang w:eastAsia="es-BO"/>
    </w:rPr>
  </w:style>
  <w:style w:type="paragraph" w:styleId="Encabezado">
    <w:name w:val="header"/>
    <w:basedOn w:val="Normal"/>
    <w:link w:val="Encabezado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nhideWhenUsed/>
    <w:qFormat/>
    <w:rsid w:val="00473D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76CB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2F76CB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F76CB"/>
    <w:rPr>
      <w:rFonts w:ascii="Times New Roman" w:eastAsia="Times New Roman" w:hAnsi="Times New Roman" w:cs="Times New Roman"/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F76CB"/>
    <w:rPr>
      <w:rFonts w:ascii="Times New Roman" w:eastAsia="Times New Roman" w:hAnsi="Times New Roman" w:cs="Times New Roman"/>
      <w:b/>
      <w:szCs w:val="20"/>
    </w:rPr>
  </w:style>
  <w:style w:type="character" w:customStyle="1" w:styleId="Ttulo7Car">
    <w:name w:val="Título 7 Car"/>
    <w:basedOn w:val="Fuentedeprrafopredeter"/>
    <w:link w:val="Ttulo7"/>
    <w:rsid w:val="002F76C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2F76CB"/>
    <w:rPr>
      <w:rFonts w:ascii="Tahoma" w:eastAsia="Times New Roman" w:hAnsi="Tahoma" w:cs="Times New Roman"/>
      <w:b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2F76C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,Car Car"/>
    <w:basedOn w:val="Normal"/>
    <w:link w:val="TextocomentarioCar"/>
    <w:unhideWhenUsed/>
    <w:rsid w:val="002F76CB"/>
    <w:rPr>
      <w:rFonts w:ascii="Century Gothic" w:hAnsi="Century Gothic"/>
    </w:rPr>
  </w:style>
  <w:style w:type="character" w:customStyle="1" w:styleId="TextocomentarioCar">
    <w:name w:val="Texto comentario Car"/>
    <w:aliases w:val=" Car Car Car,Car Car Car"/>
    <w:basedOn w:val="Fuentedeprrafopredeter"/>
    <w:link w:val="Textocomentario"/>
    <w:rsid w:val="002F76C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2F76C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2F76CB"/>
    <w:rPr>
      <w:color w:val="0000FF"/>
      <w:u w:val="single"/>
    </w:rPr>
  </w:style>
  <w:style w:type="table" w:styleId="Tablaconcuadrcula">
    <w:name w:val="Table Grid"/>
    <w:basedOn w:val="Tablanormal"/>
    <w:rsid w:val="002F76CB"/>
    <w:rPr>
      <w:rFonts w:ascii="Times New Roman" w:eastAsia="Times New Roman" w:hAnsi="Times New Roman" w:cs="Times New Roman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2F76C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2F76C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2F76CB"/>
    <w:rPr>
      <w:rFonts w:ascii="Tms Rmn" w:eastAsia="Times New Roman" w:hAnsi="Tms Rmn" w:cs="Times New Roman"/>
      <w:szCs w:val="20"/>
      <w:lang w:val="en-US" w:eastAsia="es-BO"/>
    </w:rPr>
  </w:style>
  <w:style w:type="paragraph" w:customStyle="1" w:styleId="Normal2">
    <w:name w:val="Normal 2"/>
    <w:basedOn w:val="Normal"/>
    <w:rsid w:val="002F76C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2F76C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2F76C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2F76CB"/>
    <w:rPr>
      <w:rFonts w:ascii="Calibri" w:eastAsia="Times New Roman" w:hAnsi="Calibri" w:cs="Times New Roman"/>
      <w:sz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F76CB"/>
    <w:rPr>
      <w:rFonts w:ascii="Calibri" w:eastAsia="Times New Roman" w:hAnsi="Calibri" w:cs="Times New Roman"/>
      <w:sz w:val="22"/>
      <w:lang w:val="es-ES"/>
    </w:rPr>
  </w:style>
  <w:style w:type="paragraph" w:styleId="Puesto">
    <w:name w:val="Title"/>
    <w:basedOn w:val="Normal"/>
    <w:link w:val="PuestoCar"/>
    <w:qFormat/>
    <w:rsid w:val="002F76C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PuestoCar">
    <w:name w:val="Puesto Car"/>
    <w:basedOn w:val="Fuentedeprrafopredeter"/>
    <w:link w:val="Puesto"/>
    <w:rsid w:val="002F76CB"/>
    <w:rPr>
      <w:rFonts w:ascii="Times New Roman" w:eastAsia="Times New Roman" w:hAnsi="Times New Roman" w:cs="Arial"/>
      <w:b/>
      <w:bCs/>
      <w:kern w:val="28"/>
      <w:szCs w:val="32"/>
      <w:lang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2F76CB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qFormat/>
    <w:rsid w:val="002F76CB"/>
    <w:pPr>
      <w:spacing w:after="100"/>
    </w:pPr>
  </w:style>
  <w:style w:type="character" w:customStyle="1" w:styleId="PrrafodelistaCar">
    <w:name w:val="Párrafo de lista Car"/>
    <w:aliases w:val="titulo 5 Car,titulo 5CxSpLa Car"/>
    <w:link w:val="Prrafodelista"/>
    <w:uiPriority w:val="34"/>
    <w:qFormat/>
    <w:locked/>
    <w:rsid w:val="002F76CB"/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2F76CB"/>
    <w:pPr>
      <w:spacing w:after="100"/>
      <w:ind w:left="160"/>
    </w:pPr>
  </w:style>
  <w:style w:type="character" w:customStyle="1" w:styleId="TextoindependienteCar">
    <w:name w:val="Texto independiente Car"/>
    <w:aliases w:val=" Car Car1,Car Car1"/>
    <w:basedOn w:val="Fuentedeprrafopredeter"/>
    <w:link w:val="Textoindependiente"/>
    <w:rsid w:val="002F76CB"/>
    <w:rPr>
      <w:sz w:val="22"/>
    </w:rPr>
  </w:style>
  <w:style w:type="paragraph" w:customStyle="1" w:styleId="Estilo">
    <w:name w:val="Estilo"/>
    <w:rsid w:val="002F76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2F76C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F76C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F76CB"/>
    <w:rPr>
      <w:rFonts w:ascii="Verdana" w:eastAsia="Times New Roman" w:hAnsi="Verdana" w:cs="Times New Roman"/>
      <w:b/>
      <w:bCs/>
      <w:sz w:val="16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2F76C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2F76C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2F76CB"/>
    <w:pPr>
      <w:spacing w:before="120" w:after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2F76C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Listaconvietas2">
    <w:name w:val="List Bullet 2"/>
    <w:basedOn w:val="Normal"/>
    <w:autoRedefine/>
    <w:rsid w:val="002F76C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2F76C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2F76C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2F76C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2F76CB"/>
    <w:rPr>
      <w:rFonts w:ascii="Calibri" w:eastAsia="Calibri" w:hAnsi="Calibri" w:cs="Times New Roman"/>
      <w:szCs w:val="20"/>
    </w:rPr>
  </w:style>
  <w:style w:type="character" w:styleId="Refdenotaalpie">
    <w:name w:val="footnote reference"/>
    <w:basedOn w:val="Fuentedeprrafopredeter"/>
    <w:rsid w:val="002F76CB"/>
    <w:rPr>
      <w:vertAlign w:val="superscript"/>
    </w:rPr>
  </w:style>
  <w:style w:type="paragraph" w:customStyle="1" w:styleId="BodyText21">
    <w:name w:val="Body Text 21"/>
    <w:basedOn w:val="Normal"/>
    <w:rsid w:val="002F76C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2F76C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2F76C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2F76CB"/>
  </w:style>
  <w:style w:type="paragraph" w:customStyle="1" w:styleId="Document1">
    <w:name w:val="Document 1"/>
    <w:rsid w:val="002F76CB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2F76C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2F76C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F76C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rsid w:val="002F76C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2F76C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2F76C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2F76C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Continuarlista2">
    <w:name w:val="List Continue 2"/>
    <w:basedOn w:val="Normal"/>
    <w:rsid w:val="002F76C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2F76C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2F76C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2F76C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2F76C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2F76C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2F76CB"/>
    <w:rPr>
      <w:rFonts w:ascii="Times New Roman" w:eastAsia="Times New Roman" w:hAnsi="Times New Roman" w:cs="Times New Roman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2F76C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F76CB"/>
    <w:rPr>
      <w:color w:val="808080"/>
    </w:rPr>
  </w:style>
  <w:style w:type="paragraph" w:styleId="Subttulo">
    <w:name w:val="Subtitle"/>
    <w:basedOn w:val="Normal"/>
    <w:next w:val="Normal"/>
    <w:link w:val="SubttuloCar"/>
    <w:qFormat/>
    <w:rsid w:val="002F76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F76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2F76CB"/>
    <w:rPr>
      <w:i/>
      <w:iCs/>
    </w:rPr>
  </w:style>
  <w:style w:type="paragraph" w:styleId="TDC3">
    <w:name w:val="toc 3"/>
    <w:basedOn w:val="Normal"/>
    <w:next w:val="Normal"/>
    <w:autoRedefine/>
    <w:uiPriority w:val="39"/>
    <w:qFormat/>
    <w:rsid w:val="002F76CB"/>
    <w:pPr>
      <w:spacing w:after="100"/>
      <w:ind w:left="320"/>
    </w:pPr>
  </w:style>
  <w:style w:type="character" w:customStyle="1" w:styleId="TtuloCar">
    <w:name w:val="Título Car"/>
    <w:link w:val="Ttulo10"/>
    <w:rsid w:val="002F76CB"/>
    <w:rPr>
      <w:rFonts w:ascii="Liberation Sans" w:eastAsia="Microsoft YaHei" w:hAnsi="Liberation Sans" w:cs="Mangal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Mapadeldocumento">
    <w:name w:val="Document Map"/>
    <w:basedOn w:val="Normal"/>
    <w:link w:val="MapadeldocumentoCar"/>
    <w:uiPriority w:val="99"/>
    <w:rsid w:val="003717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3717DA"/>
    <w:rPr>
      <w:rFonts w:ascii="Tahoma" w:eastAsia="Times New Roman" w:hAnsi="Tahoma" w:cs="Tahoma"/>
      <w:szCs w:val="20"/>
      <w:shd w:val="clear" w:color="auto" w:fill="000080"/>
      <w:lang w:val="es-ES" w:eastAsia="es-ES"/>
    </w:rPr>
  </w:style>
  <w:style w:type="paragraph" w:customStyle="1" w:styleId="Estilo2">
    <w:name w:val="Estilo2"/>
    <w:basedOn w:val="Ttulo2"/>
    <w:rsid w:val="003717DA"/>
    <w:pPr>
      <w:numPr>
        <w:numId w:val="7"/>
      </w:numPr>
      <w:spacing w:after="100"/>
      <w:jc w:val="both"/>
    </w:pPr>
    <w:rPr>
      <w:rFonts w:ascii="Arial" w:hAnsi="Arial"/>
      <w:b/>
      <w:caps/>
      <w:color w:val="000000"/>
      <w:sz w:val="16"/>
      <w:szCs w:val="16"/>
      <w:lang w:val="es-CO" w:eastAsia="en-US"/>
    </w:rPr>
  </w:style>
  <w:style w:type="paragraph" w:customStyle="1" w:styleId="Estilo3">
    <w:name w:val="Estilo3"/>
    <w:basedOn w:val="Ttulo3"/>
    <w:rsid w:val="003717DA"/>
    <w:pPr>
      <w:numPr>
        <w:numId w:val="7"/>
      </w:numPr>
      <w:tabs>
        <w:tab w:val="clear" w:pos="2410"/>
      </w:tabs>
      <w:spacing w:before="300" w:after="100"/>
      <w:jc w:val="both"/>
    </w:pPr>
    <w:rPr>
      <w:b/>
      <w:color w:val="000000"/>
      <w:sz w:val="16"/>
      <w:szCs w:val="16"/>
      <w:lang w:val="es-CO" w:eastAsia="en-US"/>
    </w:rPr>
  </w:style>
  <w:style w:type="paragraph" w:customStyle="1" w:styleId="Ttulo11">
    <w:name w:val="Título1"/>
    <w:basedOn w:val="Normal"/>
    <w:qFormat/>
    <w:rsid w:val="006B550D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VNormal">
    <w:name w:val="V Normal"/>
    <w:basedOn w:val="Normal"/>
    <w:link w:val="VNormalCar"/>
    <w:qFormat/>
    <w:rsid w:val="00127AF4"/>
    <w:pPr>
      <w:spacing w:before="120" w:after="120" w:line="276" w:lineRule="auto"/>
      <w:ind w:left="794"/>
      <w:jc w:val="both"/>
    </w:pPr>
    <w:rPr>
      <w:rFonts w:ascii="Arial Narrow" w:eastAsia="Calibri" w:hAnsi="Arial Narrow"/>
      <w:sz w:val="21"/>
      <w:szCs w:val="21"/>
      <w:lang w:val="es-BO" w:eastAsia="en-US"/>
    </w:rPr>
  </w:style>
  <w:style w:type="character" w:customStyle="1" w:styleId="VNormalCar">
    <w:name w:val="V Normal Car"/>
    <w:basedOn w:val="Fuentedeprrafopredeter"/>
    <w:link w:val="VNormal"/>
    <w:rsid w:val="00127AF4"/>
    <w:rPr>
      <w:rFonts w:ascii="Arial Narrow" w:eastAsia="Calibri" w:hAnsi="Arial Narrow" w:cs="Times New Roman"/>
      <w:sz w:val="21"/>
      <w:szCs w:val="21"/>
    </w:rPr>
  </w:style>
  <w:style w:type="table" w:styleId="Tablaconcuadrcula8">
    <w:name w:val="Table Grid 8"/>
    <w:basedOn w:val="Tablanormal"/>
    <w:rsid w:val="00716021"/>
    <w:rPr>
      <w:rFonts w:ascii="Times New Roman" w:eastAsia="Times New Roman" w:hAnsi="Times New Roman" w:cs="Times New Roman"/>
      <w:szCs w:val="20"/>
      <w:lang w:val="es-ES" w:eastAsia="es-E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bject">
    <w:name w:val="object"/>
    <w:basedOn w:val="Fuentedeprrafopredeter"/>
    <w:rsid w:val="00A03B56"/>
  </w:style>
  <w:style w:type="paragraph" w:customStyle="1" w:styleId="Ttulo110">
    <w:name w:val="Título11"/>
    <w:basedOn w:val="Normal"/>
    <w:qFormat/>
    <w:rsid w:val="00C81D41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object-active">
    <w:name w:val="object-active"/>
    <w:basedOn w:val="Fuentedeprrafopredeter"/>
    <w:rsid w:val="00C81D41"/>
  </w:style>
  <w:style w:type="paragraph" w:customStyle="1" w:styleId="SAUL">
    <w:name w:val="SAUL"/>
    <w:basedOn w:val="Normal"/>
    <w:qFormat/>
    <w:rsid w:val="0087492C"/>
    <w:pPr>
      <w:numPr>
        <w:numId w:val="8"/>
      </w:numPr>
      <w:jc w:val="both"/>
    </w:pPr>
    <w:rPr>
      <w:sz w:val="18"/>
    </w:rPr>
  </w:style>
  <w:style w:type="character" w:customStyle="1" w:styleId="TtuloCar1">
    <w:name w:val="Título Car1"/>
    <w:basedOn w:val="Fuentedeprrafopredeter"/>
    <w:rsid w:val="0087492C"/>
    <w:rPr>
      <w:rFonts w:cs="Arial"/>
      <w:b/>
      <w:bCs/>
      <w:kern w:val="28"/>
      <w:szCs w:val="32"/>
      <w:lang w:val="es-BO"/>
    </w:rPr>
  </w:style>
  <w:style w:type="character" w:styleId="Hipervnculovisitado">
    <w:name w:val="FollowedHyperlink"/>
    <w:basedOn w:val="Fuentedeprrafopredeter"/>
    <w:uiPriority w:val="99"/>
    <w:semiHidden/>
    <w:unhideWhenUsed/>
    <w:rsid w:val="00FF7E4B"/>
    <w:rPr>
      <w:color w:val="954F72" w:themeColor="followedHyperlink"/>
      <w:u w:val="single"/>
    </w:rPr>
  </w:style>
  <w:style w:type="character" w:customStyle="1" w:styleId="TextocomentarioCar1">
    <w:name w:val="Texto comentario Car1"/>
    <w:aliases w:val="Car Car Car1"/>
    <w:basedOn w:val="Fuentedeprrafopredeter"/>
    <w:semiHidden/>
    <w:rsid w:val="00FF7E4B"/>
    <w:rPr>
      <w:rFonts w:ascii="Verdana" w:eastAsia="Times New Roman" w:hAnsi="Verdana" w:cs="Times New Roman"/>
      <w:szCs w:val="20"/>
      <w:lang w:val="es-ES" w:eastAsia="es-ES"/>
    </w:rPr>
  </w:style>
  <w:style w:type="character" w:customStyle="1" w:styleId="TextoindependienteCar1">
    <w:name w:val="Texto independiente Car1"/>
    <w:aliases w:val="Car Car2"/>
    <w:basedOn w:val="Fuentedeprrafopredeter"/>
    <w:semiHidden/>
    <w:rsid w:val="00FF7E4B"/>
    <w:rPr>
      <w:rFonts w:ascii="Verdana" w:eastAsia="Times New Roman" w:hAnsi="Verdana" w:cs="Times New Roman"/>
      <w:sz w:val="18"/>
      <w:szCs w:val="16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FF7E4B"/>
    <w:rPr>
      <w:rFonts w:ascii="Segoe UI" w:hAnsi="Segoe UI" w:cs="Segoe UI" w:hint="default"/>
      <w:sz w:val="16"/>
      <w:szCs w:val="16"/>
      <w:lang w:val="es-ES" w:eastAsia="es-ES"/>
    </w:rPr>
  </w:style>
  <w:style w:type="table" w:customStyle="1" w:styleId="Tablaconcuadrcula3">
    <w:name w:val="Tabla con cuadrícula3"/>
    <w:basedOn w:val="Tablanormal"/>
    <w:next w:val="Tablaconcuadrcula"/>
    <w:uiPriority w:val="39"/>
    <w:rsid w:val="008B3DE8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8B3DE8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E1572"/>
    <w:rPr>
      <w:color w:val="605E5C"/>
      <w:shd w:val="clear" w:color="auto" w:fill="E1DFDD"/>
    </w:rPr>
  </w:style>
  <w:style w:type="paragraph" w:styleId="Listaconnmeros">
    <w:name w:val="List Number"/>
    <w:basedOn w:val="Normal"/>
    <w:rsid w:val="00B14DE5"/>
    <w:pPr>
      <w:numPr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4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magne@misicuni.gob.bo%20mgalindo@misicuni.gob.b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17365-9F5B-48D9-9BC5-DC2B59D4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1297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Maria A. Galindo Medrano</cp:lastModifiedBy>
  <cp:revision>15</cp:revision>
  <cp:lastPrinted>2024-01-30T20:27:00Z</cp:lastPrinted>
  <dcterms:created xsi:type="dcterms:W3CDTF">2023-01-17T18:42:00Z</dcterms:created>
  <dcterms:modified xsi:type="dcterms:W3CDTF">2024-04-02T21:03:00Z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